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r w:rsidR="00661160">
        <w:rPr>
          <w:rStyle w:val="Zwaar"/>
          <w:rFonts w:ascii="Arial" w:hAnsi="Arial" w:cs="Arial"/>
          <w:b w:val="0"/>
          <w:sz w:val="20"/>
          <w:szCs w:val="20"/>
        </w:rPr>
        <w:t>The Fellowship of Acoustics B.V.</w:t>
      </w:r>
    </w:p>
    <w:p w:rsidR="00672E90" w:rsidRDefault="0066116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Moerheimstraat 144, 7701CJ, Dedemsvaart</w:t>
      </w:r>
    </w:p>
    <w:p w:rsidR="00661160" w:rsidRPr="00A80FEE" w:rsidRDefault="0066116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hyperlink r:id="rId7" w:history="1">
        <w:r w:rsidRPr="00344E8C">
          <w:rPr>
            <w:rStyle w:val="Hyperlink"/>
            <w:rFonts w:ascii="Arial" w:hAnsi="Arial" w:cs="Arial"/>
            <w:sz w:val="20"/>
            <w:szCs w:val="20"/>
          </w:rPr>
          <w:t>Info@tfoa.eu</w:t>
        </w:r>
      </w:hyperlink>
      <w:r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  -   0523-232205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880682"/>
    <w:sectPr w:rsidR="009D48EE" w:rsidSect="00172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682" w:rsidRDefault="00880682">
      <w:r>
        <w:separator/>
      </w:r>
    </w:p>
  </w:endnote>
  <w:endnote w:type="continuationSeparator" w:id="0">
    <w:p w:rsidR="00880682" w:rsidRDefault="0088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88068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880682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88068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682" w:rsidRDefault="00880682">
      <w:r>
        <w:separator/>
      </w:r>
    </w:p>
  </w:footnote>
  <w:footnote w:type="continuationSeparator" w:id="0">
    <w:p w:rsidR="00880682" w:rsidRDefault="00880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88068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880682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88068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160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0682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0C67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6611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tfoa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Eigenaar</cp:lastModifiedBy>
  <cp:revision>3</cp:revision>
  <dcterms:created xsi:type="dcterms:W3CDTF">2017-10-12T08:37:00Z</dcterms:created>
  <dcterms:modified xsi:type="dcterms:W3CDTF">2017-10-12T08:37:00Z</dcterms:modified>
</cp:coreProperties>
</file>