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 Light" w:hAnsi="Helvetica Light" w:cs="Helvetica Light"/>
          <w:sz w:val="24"/>
          <w:sz-cs w:val="24"/>
        </w:rPr>
        <w:t xml:space="preserve"/>
      </w:r>
    </w:p>
    <w:p>
      <w:pPr/>
      <w:r>
        <w:rPr>
          <w:rFonts w:ascii="Helvetica Light" w:hAnsi="Helvetica Light" w:cs="Helvetica Light"/>
          <w:sz w:val="24"/>
          <w:sz-cs w:val="24"/>
        </w:rPr>
        <w:t xml:space="preserve">Afdekzeilwinkel.nl</w:t>
      </w:r>
    </w:p>
    <w:p>
      <w:pPr/>
      <w:r>
        <w:rPr>
          <w:rFonts w:ascii="Helvetica Light" w:hAnsi="Helvetica Light" w:cs="Helvetica Light"/>
          <w:sz w:val="24"/>
          <w:sz-cs w:val="24"/>
        </w:rPr>
        <w:t xml:space="preserve"/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>Bijlage I: Modelformulier voor herroeping</w:t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>Modelformulier voor herroeping</w:t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>(dit formulier alleen invullen en terugzenden wanneer u de overeenkomst wilt herroepen)</w:t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  <w:ind w:left="720" w:first-line="-720"/>
      </w:pPr>
      <w:r>
        <w:rPr>
          <w:rFonts w:ascii="Helvetica Light" w:hAnsi="Helvetica Light" w:cs="Helvetica Light"/>
          <w:sz w:val="20"/>
          <w:sz-cs w:val="20"/>
        </w:rPr>
        <w:t xml:space="preserve"/>
        <w:tab/>
        <w:t xml:space="preserve">•</w:t>
        <w:tab/>
        <w:t xml:space="preserve">Aan: </w:t>
        <w:tab/>
        <w:t xml:space="preserve">Afdekzeilwinkel.nl</w:t>
      </w:r>
    </w:p>
    <w:p>
      <w:pPr>
        <w:jc w:val="both"/>
        <w:ind w:left="1416"/>
      </w:pPr>
      <w:r>
        <w:rPr>
          <w:rFonts w:ascii="Helvetica Light" w:hAnsi="Helvetica Light" w:cs="Helvetica Light"/>
          <w:sz w:val="20"/>
          <w:sz-cs w:val="20"/>
        </w:rPr>
        <w:t xml:space="preserve">Steeuwichtweg 15, 5406 PP Uden</w:t>
      </w:r>
    </w:p>
    <w:p>
      <w:pPr>
        <w:jc w:val="both"/>
        <w:ind w:left="1416"/>
      </w:pPr>
      <w:r>
        <w:rPr>
          <w:rFonts w:ascii="Helvetica Light" w:hAnsi="Helvetica Light" w:cs="Helvetica Light"/>
          <w:sz w:val="20"/>
          <w:sz-cs w:val="20"/>
        </w:rPr>
        <w:t xml:space="preserve">0413287001</w:t>
      </w:r>
    </w:p>
    <w:p>
      <w:pPr>
        <w:jc w:val="both"/>
        <w:ind w:left="1416"/>
      </w:pPr>
      <w:r>
        <w:rPr>
          <w:rFonts w:ascii="Helvetica Light" w:hAnsi="Helvetica Light" w:cs="Helvetica Light"/>
          <w:sz w:val="20"/>
          <w:sz-cs w:val="20"/>
        </w:rPr>
        <w:t xml:space="preserve">info@afdekzeilwinkel.nl</w:t>
      </w:r>
    </w:p>
    <w:p>
      <w:pPr>
        <w:jc w:val="both"/>
        <w:ind w:left="360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  <w:ind w:left="720" w:first-line="-720"/>
      </w:pPr>
      <w:r>
        <w:rPr>
          <w:rFonts w:ascii="Helvetica Light" w:hAnsi="Helvetica Light" w:cs="Helvetica Light"/>
          <w:sz w:val="20"/>
          <w:sz-cs w:val="20"/>
        </w:rPr>
        <w:t xml:space="preserve">Ik deel u hierbij mede, dat ik onze overeenkomst betreffende de verkoop van de volgende producten wil herroepen.</w:t>
      </w:r>
    </w:p>
    <w:p>
      <w:pPr>
        <w:jc w:val="both"/>
        <w:ind w:left="720" w:first-line="-720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  <w:ind w:left="720" w:first-line="-720"/>
      </w:pPr>
      <w:r>
        <w:rPr>
          <w:rFonts w:ascii="Helvetica Light" w:hAnsi="Helvetica Light" w:cs="Helvetica Light"/>
          <w:sz w:val="20"/>
          <w:sz-cs w:val="20"/>
        </w:rPr>
        <w:t xml:space="preserve"/>
        <w:tab/>
        <w:t xml:space="preserve">•</w:t>
        <w:tab/>
        <w:t xml:space="preserve">Ordernummer</w:t>
      </w:r>
    </w:p>
    <w:p>
      <w:pPr>
        <w:jc w:val="both"/>
        <w:ind w:left="720" w:first-line="-720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  <w:ind w:left="720" w:first-line="-720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  <w:ind w:left="360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  <w:ind w:left="720" w:first-line="-720"/>
      </w:pPr>
      <w:r>
        <w:rPr>
          <w:rFonts w:ascii="Helvetica Light" w:hAnsi="Helvetica Light" w:cs="Helvetica Light"/>
          <w:sz w:val="20"/>
          <w:sz-cs w:val="20"/>
        </w:rPr>
        <w:t xml:space="preserve"/>
        <w:tab/>
        <w:t xml:space="preserve">•</w:t>
        <w:tab/>
        <w:t xml:space="preserve">Besteld op</w:t>
      </w:r>
    </w:p>
    <w:p>
      <w:pPr>
        <w:jc w:val="both"/>
        <w:ind w:left="360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  <w:ind w:left="360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  <w:ind w:left="360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  <w:ind w:left="720" w:first-line="-720"/>
      </w:pPr>
      <w:r>
        <w:rPr>
          <w:rFonts w:ascii="Helvetica Light" w:hAnsi="Helvetica Light" w:cs="Helvetica Light"/>
          <w:sz w:val="20"/>
          <w:sz-cs w:val="20"/>
        </w:rPr>
        <w:t xml:space="preserve"/>
        <w:tab/>
        <w:t xml:space="preserve">•</w:t>
        <w:tab/>
        <w:t xml:space="preserve">Naam</w:t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  <w:ind w:left="720" w:first-line="-720"/>
      </w:pPr>
      <w:r>
        <w:rPr>
          <w:rFonts w:ascii="Helvetica Light" w:hAnsi="Helvetica Light" w:cs="Helvetica Light"/>
          <w:sz w:val="20"/>
          <w:sz-cs w:val="20"/>
        </w:rPr>
        <w:t xml:space="preserve"/>
        <w:tab/>
        <w:t xml:space="preserve">•</w:t>
        <w:tab/>
        <w:t xml:space="preserve">Adres </w:t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  <w:ind w:left="720" w:first-line="-720"/>
      </w:pPr>
      <w:r>
        <w:rPr>
          <w:rFonts w:ascii="Helvetica Light" w:hAnsi="Helvetica Light" w:cs="Helvetica Light"/>
          <w:sz w:val="20"/>
          <w:sz-cs w:val="20"/>
        </w:rPr>
        <w:t xml:space="preserve"/>
        <w:tab/>
        <w:t xml:space="preserve">•</w:t>
        <w:tab/>
        <w:t xml:space="preserve">Handtekening</w:t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>
        <w:jc w:val="both"/>
      </w:pPr>
      <w:r>
        <w:rPr>
          <w:rFonts w:ascii="Helvetica Light" w:hAnsi="Helvetica Light" w:cs="Helvetica Light"/>
          <w:sz w:val="20"/>
          <w:sz-cs w:val="20"/>
        </w:rPr>
        <w:t xml:space="preserve"/>
      </w:r>
    </w:p>
    <w:p>
      <w:pPr/>
      <w:r>
        <w:rPr>
          <w:rFonts w:ascii="Helvetica Light" w:hAnsi="Helvetica Light" w:cs="Helvetica Light"/>
          <w:sz w:val="20"/>
          <w:sz-cs w:val="20"/>
        </w:rPr>
        <w:t xml:space="preserve"/>
      </w:r>
    </w:p>
    <w:sectPr>
      <w:pgSz w:w="11905" w:h="16837"/>
      <w:pgMar w:top="1417" w:right="1274" w:bottom="1701" w:left="141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Muskens</dc:creator>
</cp:coreProperties>
</file>

<file path=docProps/meta.xml><?xml version="1.0" encoding="utf-8"?>
<meta xmlns="http://schemas.apple.com/cocoa/2006/metadata">
  <generator>CocoaOOXMLWriter/1348.17</generator>
</meta>
</file>