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E93A7" w14:textId="53CA9353" w:rsidR="00041F91" w:rsidRDefault="00041F91">
      <w:pPr>
        <w:pStyle w:val="Corpsdetexte"/>
        <w:ind w:left="4183"/>
        <w:rPr>
          <w:rFonts w:ascii="Times New Roman"/>
          <w:sz w:val="20"/>
        </w:rPr>
      </w:pPr>
    </w:p>
    <w:p w14:paraId="6C6359C9" w14:textId="042C0432" w:rsidR="00041F91" w:rsidRDefault="00784943">
      <w:pPr>
        <w:pStyle w:val="Corpsdetexte"/>
        <w:spacing w:before="10"/>
        <w:rPr>
          <w:rFonts w:ascii="Times New Roman"/>
          <w:sz w:val="6"/>
        </w:rPr>
      </w:pP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4384" behindDoc="1" locked="0" layoutInCell="1" allowOverlap="1" wp14:anchorId="27A9AE8F" wp14:editId="339A66DC">
            <wp:simplePos x="0" y="0"/>
            <wp:positionH relativeFrom="column">
              <wp:posOffset>69850</wp:posOffset>
            </wp:positionH>
            <wp:positionV relativeFrom="paragraph">
              <wp:posOffset>-146050</wp:posOffset>
            </wp:positionV>
            <wp:extent cx="4073633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33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FD7B4" w14:textId="77777777" w:rsidR="00784943" w:rsidRDefault="00784943" w:rsidP="00784943">
      <w:pPr>
        <w:pStyle w:val="Heading1"/>
        <w:spacing w:before="99"/>
        <w:ind w:left="0"/>
      </w:pPr>
    </w:p>
    <w:p w14:paraId="56D2C7A4" w14:textId="77777777" w:rsidR="00784943" w:rsidRDefault="00784943" w:rsidP="00784943">
      <w:pPr>
        <w:pStyle w:val="Heading1"/>
        <w:spacing w:before="99"/>
        <w:ind w:left="0"/>
      </w:pPr>
    </w:p>
    <w:p w14:paraId="6F41C1B5" w14:textId="77777777" w:rsidR="00784943" w:rsidRDefault="00784943" w:rsidP="00784943">
      <w:pPr>
        <w:pStyle w:val="Heading1"/>
        <w:spacing w:before="99"/>
        <w:ind w:left="0"/>
      </w:pPr>
    </w:p>
    <w:p w14:paraId="48B12282" w14:textId="58A9CD4D" w:rsidR="00784943" w:rsidRDefault="00784943" w:rsidP="00784943">
      <w:pPr>
        <w:pStyle w:val="Heading1"/>
        <w:spacing w:before="99"/>
        <w:ind w:left="0"/>
      </w:pPr>
    </w:p>
    <w:p w14:paraId="3A787858" w14:textId="5F4AF5E2" w:rsidR="00041F91" w:rsidRDefault="0056418D" w:rsidP="00784943">
      <w:pPr>
        <w:pStyle w:val="Heading1"/>
        <w:spacing w:before="99"/>
        <w:ind w:left="0"/>
      </w:pPr>
      <w:r>
        <w:t>BALLE</w:t>
      </w:r>
      <w:r w:rsidR="00E16DD5">
        <w:t xml:space="preserve"> SOFT</w:t>
      </w:r>
      <w:r w:rsidR="0075452D">
        <w:t>BALL</w:t>
      </w:r>
    </w:p>
    <w:p w14:paraId="3AAD996B" w14:textId="640E5C52" w:rsidR="0075452D" w:rsidRDefault="00F1407F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0528" behindDoc="1" locked="0" layoutInCell="1" allowOverlap="1" wp14:anchorId="27C3D27B" wp14:editId="47EB3AD4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3771900" cy="3771900"/>
            <wp:effectExtent l="0" t="0" r="12700" b="1270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  <w:r w:rsidR="0075452D">
        <w:rPr>
          <w:rFonts w:ascii="Arial Black"/>
          <w:b/>
          <w:sz w:val="20"/>
        </w:rPr>
        <w:tab/>
      </w:r>
    </w:p>
    <w:p w14:paraId="30E3625B" w14:textId="06AADDDF" w:rsidR="00041F91" w:rsidRPr="0075452D" w:rsidRDefault="0075452D" w:rsidP="00E16DD5">
      <w:pPr>
        <w:spacing w:before="35"/>
        <w:ind w:right="2494"/>
        <w:rPr>
          <w:b/>
          <w:sz w:val="36"/>
          <w:szCs w:val="36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 w:rsidR="008D165E">
        <w:rPr>
          <w:b/>
          <w:sz w:val="36"/>
          <w:szCs w:val="36"/>
        </w:rPr>
        <w:t>OSS</w:t>
      </w:r>
      <w:r w:rsidR="00055783">
        <w:rPr>
          <w:b/>
          <w:sz w:val="36"/>
          <w:szCs w:val="36"/>
        </w:rPr>
        <w:t>-1</w:t>
      </w:r>
      <w:r w:rsidR="00E16DD5">
        <w:rPr>
          <w:b/>
          <w:sz w:val="36"/>
          <w:szCs w:val="36"/>
        </w:rPr>
        <w:t xml:space="preserve"> </w:t>
      </w:r>
      <w:r w:rsidR="008D165E">
        <w:rPr>
          <w:b/>
          <w:sz w:val="36"/>
          <w:szCs w:val="36"/>
        </w:rPr>
        <w:t>Training</w:t>
      </w:r>
    </w:p>
    <w:p w14:paraId="1E4117A6" w14:textId="779D3854" w:rsidR="00041F91" w:rsidRDefault="00041F91">
      <w:pPr>
        <w:pStyle w:val="Corpsdetexte"/>
        <w:rPr>
          <w:b/>
          <w:sz w:val="32"/>
        </w:rPr>
      </w:pPr>
    </w:p>
    <w:p w14:paraId="423505EF" w14:textId="2F5C02C6" w:rsidR="00041F91" w:rsidRDefault="00041F91">
      <w:pPr>
        <w:pStyle w:val="Corpsdetexte"/>
        <w:spacing w:before="7"/>
        <w:rPr>
          <w:b/>
          <w:sz w:val="24"/>
        </w:rPr>
      </w:pPr>
    </w:p>
    <w:p w14:paraId="0731785F" w14:textId="2D58FF64" w:rsidR="00041F91" w:rsidRDefault="00041F91">
      <w:pPr>
        <w:pStyle w:val="Corpsdetexte"/>
        <w:rPr>
          <w:sz w:val="20"/>
        </w:rPr>
      </w:pPr>
      <w:bookmarkStart w:id="0" w:name="_GoBack"/>
      <w:bookmarkEnd w:id="0"/>
    </w:p>
    <w:p w14:paraId="0FE38020" w14:textId="2262E2AE" w:rsidR="0075452D" w:rsidRDefault="00947448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A7087" wp14:editId="4EDAC1B0">
                <wp:simplePos x="0" y="0"/>
                <wp:positionH relativeFrom="column">
                  <wp:posOffset>4121150</wp:posOffset>
                </wp:positionH>
                <wp:positionV relativeFrom="paragraph">
                  <wp:posOffset>46990</wp:posOffset>
                </wp:positionV>
                <wp:extent cx="3282950" cy="1257300"/>
                <wp:effectExtent l="0" t="0" r="0" b="127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2F461" w14:textId="112755B5" w:rsidR="00055783" w:rsidRDefault="00F1407F" w:rsidP="003501B3">
                            <w:pPr>
                              <w:jc w:val="center"/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Balle idéale pour les débutants et l'indoor, en PU, très bonne résistance avec ses doubles coutures semi relevées, intérieur mou absorbant les chocs violents.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" o:spid="_x0000_s1026" type="#_x0000_t202" style="position:absolute;margin-left:324.5pt;margin-top:3.7pt;width:258.5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cC4NYCAAAUBgAADgAAAGRycy9lMm9Eb2MueG1srFRNb9swDL0P2H8QdE9tp0nTGHUKN0WGAUVb&#10;rB0K7KbIUmJMX5OUxNmw/z5KttO022EddrEpkqLI90heXDZSoC2zrtaqwNlJihFTVFe1WhX48+Ni&#10;cI6R80RVRGjFCrxnDl/O3r+72JmcDfVai4pZBEGUy3emwGvvTZ4kjq6ZJO5EG6bAyLWVxMPRrpLK&#10;kh1ElyIZpulZstO2MlZT5hxor1sjnsX4nDPq7zh3zCNRYMjNx6+N32X4JrMLkq8sMeuadmmQf8hC&#10;klrBo4dQ18QTtLH1b6FkTa12mvsTqmWiOa8pizVANVn6qpqHNTEs1gLgOHOAyf2/sPR2e29RXRV4&#10;gpEiEij6AkShiiHPGs/QJEC0My4HzwcDvr650g1Q3esdKEPlDbcy/KEmBHYAe38AGCIhCsrT4flw&#10;OgYTBVs2HE9O00hB8nzdWOc/MC1REApsgcEILNneOA+pgGvvEl5TelELEVkU6oUCHFsNi23Q3iY5&#10;pAJi8AxJRYp+zMeTYTkZTwdn5TgbjLL0fFCW6XBwvSjTMh0t5tPR1U/IQpJslO+gWQy02iPcByQW&#10;gqw6YoL575iRhL7o4yxLYge19UHgWGefahLgb2GOkt8LFgoQ6hPjwF1EOyji1LC5sGhLoN8JpUz5&#10;SFQEA7yDFwfA3nKx84+QRSjfcrkFv39ZK3+4LGulbaT2VdrV1z5l3voDGEd1B9E3y6Zry6Wu9tCV&#10;Vrej7Qxd1NA5N8T5e2JhlqHbYD/5O/hwoXcF1p2E0Vrb73/SB38gEqwYBboL7L5tiGUYiY8Khm+a&#10;jUZhmcTDCJoHDvbYsjy2qI2ca6Ajg01oaBSDvxe9yK2WT7DGyvAqmIii8HaBfS/OfbuxYA1SVpbR&#10;CdaHIf5GPRgaQgd2wlw8Nk/Emm54wgTf6n6LkPzVDLW+4abS5cZrXscBCwC3qHbAw+qJ/ditybDb&#10;js/R63mZz34BAAD//wMAUEsDBBQABgAIAAAAIQBh5u2M3gAAAAoBAAAPAAAAZHJzL2Rvd25yZXYu&#10;eG1sTI/BbsIwEETvlfgHa5F6KzYopJBmg1CrXluVtki9mXhJIuJ1FBuS/n3NqRxnZzXzJt+MthUX&#10;6n3jGGE+UyCIS2carhC+Pl8fViB80Gx065gQfsnDppjc5TozbuAPuuxCJWII+0wj1CF0mZS+rMlq&#10;P3MdcfSOrrc6RNlX0vR6iOG2lQulUml1w7Gh1h0911SedmeL8P12/Nkn6r16sctucKOSbNcS8X46&#10;bp9ABBrD/zNc8SM6FJHp4M5svGgR0mQdtwSExwTE1Z+naTwcEBZqmYAscnk7ofgDAAD//wMAUEsB&#10;Ai0AFAAGAAgAAAAhAOSZw8D7AAAA4QEAABMAAAAAAAAAAAAAAAAAAAAAAFtDb250ZW50X1R5cGVz&#10;XS54bWxQSwECLQAUAAYACAAAACEAI7Jq4dcAAACUAQAACwAAAAAAAAAAAAAAAAAsAQAAX3JlbHMv&#10;LnJlbHNQSwECLQAUAAYACAAAACEAXbcC4NYCAAAUBgAADgAAAAAAAAAAAAAAAAAsAgAAZHJzL2Uy&#10;b0RvYy54bWxQSwECLQAUAAYACAAAACEAYebtjN4AAAAKAQAADwAAAAAAAAAAAAAAAAAuBQAAZHJz&#10;L2Rvd25yZXYueG1sUEsFBgAAAAAEAAQA8wAAADkGAAAAAA==&#10;" filled="f" stroked="f">
                <v:textbox>
                  <w:txbxContent>
                    <w:p w14:paraId="7942F461" w14:textId="112755B5" w:rsidR="00055783" w:rsidRDefault="00F1407F" w:rsidP="003501B3">
                      <w:pPr>
                        <w:jc w:val="center"/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>Balle idéale pour les débutants et l'indoor, en PU, très bonne résistance avec ses doubles coutures semi relevées, intérieur mou absorbant les chocs violents.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B6F42A" w14:textId="1E9FBAC7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    </w:t>
      </w:r>
    </w:p>
    <w:p w14:paraId="76C1ACFF" w14:textId="2EA1D23F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0CB2D181" w:rsidR="00041F91" w:rsidRDefault="00041F91">
      <w:pPr>
        <w:pStyle w:val="Corpsdetexte"/>
        <w:rPr>
          <w:sz w:val="20"/>
        </w:rPr>
      </w:pPr>
    </w:p>
    <w:p w14:paraId="22F4C995" w14:textId="77777777" w:rsidR="00041F91" w:rsidRDefault="00041F91">
      <w:pPr>
        <w:pStyle w:val="Corpsdetexte"/>
        <w:rPr>
          <w:sz w:val="20"/>
        </w:rPr>
      </w:pPr>
    </w:p>
    <w:p w14:paraId="23E61500" w14:textId="77777777" w:rsidR="00041F91" w:rsidRDefault="00041F91">
      <w:pPr>
        <w:pStyle w:val="Corpsdetexte"/>
        <w:rPr>
          <w:sz w:val="20"/>
        </w:rPr>
      </w:pPr>
    </w:p>
    <w:p w14:paraId="4CC0597F" w14:textId="425DAFD9" w:rsidR="00041F91" w:rsidRDefault="00041F91">
      <w:pPr>
        <w:pStyle w:val="Corpsdetexte"/>
        <w:rPr>
          <w:sz w:val="20"/>
        </w:rPr>
      </w:pPr>
    </w:p>
    <w:p w14:paraId="0A363555" w14:textId="3A262CE5" w:rsidR="00041F91" w:rsidRDefault="00041F91">
      <w:pPr>
        <w:pStyle w:val="Corpsdetexte"/>
        <w:rPr>
          <w:sz w:val="20"/>
        </w:rPr>
      </w:pPr>
    </w:p>
    <w:p w14:paraId="5CA8A956" w14:textId="022224FE" w:rsidR="00041F91" w:rsidRDefault="00041F91">
      <w:pPr>
        <w:pStyle w:val="Corpsdetexte"/>
        <w:rPr>
          <w:sz w:val="20"/>
        </w:rPr>
      </w:pPr>
    </w:p>
    <w:p w14:paraId="1D0EC5F1" w14:textId="570A9D6E" w:rsidR="00041F91" w:rsidRPr="00C53510" w:rsidRDefault="00F1407F" w:rsidP="00C53510">
      <w:pPr>
        <w:pStyle w:val="Corpsdetexte"/>
        <w:rPr>
          <w:sz w:val="20"/>
        </w:rPr>
      </w:pPr>
      <w:r>
        <w:rPr>
          <w:rFonts w:ascii="OpenSans" w:eastAsiaTheme="minorHAnsi" w:hAnsi="OpenSans" w:cs="OpenSans"/>
          <w:noProof/>
          <w:color w:val="323232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ECB4E" wp14:editId="556B2962">
                <wp:simplePos x="0" y="0"/>
                <wp:positionH relativeFrom="column">
                  <wp:posOffset>69850</wp:posOffset>
                </wp:positionH>
                <wp:positionV relativeFrom="paragraph">
                  <wp:posOffset>548640</wp:posOffset>
                </wp:positionV>
                <wp:extent cx="7334250" cy="5143500"/>
                <wp:effectExtent l="0" t="0" r="0" b="0"/>
                <wp:wrapTight wrapText="bothSides">
                  <wp:wrapPolygon edited="0">
                    <wp:start x="75" y="107"/>
                    <wp:lineTo x="75" y="21333"/>
                    <wp:lineTo x="21469" y="21333"/>
                    <wp:lineTo x="21469" y="107"/>
                    <wp:lineTo x="75" y="107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8DDDD" w14:textId="77777777" w:rsidR="00055783" w:rsidRPr="00C53510" w:rsidRDefault="00055783" w:rsidP="008D043E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Données techniques :</w:t>
                            </w:r>
                          </w:p>
                          <w:p w14:paraId="62943489" w14:textId="77777777" w:rsidR="00055783" w:rsidRPr="001A4484" w:rsidRDefault="0005578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B1CF4F9" w14:textId="03257E8B" w:rsidR="00055783" w:rsidRPr="00C53510" w:rsidRDefault="0005578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Poids d’une balle 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="00F1407F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189,5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g</w:t>
                            </w:r>
                          </w:p>
                          <w:p w14:paraId="7E718785" w14:textId="77777777" w:rsidR="00055783" w:rsidRPr="00C53510" w:rsidRDefault="0005578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AB05005" w14:textId="1B6E8D25" w:rsidR="00055783" w:rsidRPr="00C53510" w:rsidRDefault="0005578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Taille d’une balle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 :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12 </w:t>
                            </w:r>
                            <w:proofErr w:type="spellStart"/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inch</w:t>
                            </w:r>
                            <w:proofErr w:type="spellEnd"/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(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0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cm) </w:t>
                            </w:r>
                          </w:p>
                          <w:p w14:paraId="512B1FD8" w14:textId="77777777" w:rsidR="00055783" w:rsidRPr="00C53510" w:rsidRDefault="0005578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0EEF317" w14:textId="23D8D9E0" w:rsidR="00055783" w:rsidRDefault="0005578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Composition de la balle :</w:t>
                            </w:r>
                          </w:p>
                          <w:p w14:paraId="3C894CAD" w14:textId="77777777" w:rsidR="00055783" w:rsidRPr="00C53510" w:rsidRDefault="0005578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</w:p>
                          <w:p w14:paraId="6E2A5421" w14:textId="77777777" w:rsidR="008D165E" w:rsidRPr="008D165E" w:rsidRDefault="00055783" w:rsidP="008D165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Enveloppe de la balle :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8D165E">
                              <w:rPr>
                                <w:rFonts w:ascii="OpenSans" w:eastAsiaTheme="minorHAnsi" w:hAnsi="OpenSans" w:cs="OpenSans"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Synthétique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04F0FC8A" w14:textId="68EA7165" w:rsidR="008D165E" w:rsidRPr="008D165E" w:rsidRDefault="008D165E" w:rsidP="008D165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Les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enveloppes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synthétiques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résistent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à la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salissure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ont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une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couleur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qui se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maintient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Une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balle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recouverte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d’une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enveloppe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synthétique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avec </w:t>
                            </w:r>
                            <w:proofErr w:type="gram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liège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d’excellente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qualité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peut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révéler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une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performance de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même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niveau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qu’une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balle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cuir</w:t>
                            </w:r>
                            <w:proofErr w:type="spellEnd"/>
                            <w:r w:rsidRPr="008D165E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9F06BF0" w14:textId="272D8DC7" w:rsidR="00055783" w:rsidRPr="00C53510" w:rsidRDefault="00055783" w:rsidP="00C53510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6BE1D28" w14:textId="77777777" w:rsidR="00055783" w:rsidRPr="00C53510" w:rsidRDefault="0005578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BF6C2D4" w14:textId="00F76EFB" w:rsidR="00055783" w:rsidRPr="00C53510" w:rsidRDefault="00055783" w:rsidP="008D043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Couture :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Semi relevées</w:t>
                            </w:r>
                          </w:p>
                          <w:p w14:paraId="732B70FF" w14:textId="77777777" w:rsidR="00055783" w:rsidRPr="00C53510" w:rsidRDefault="0005578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Captent les courants d’air et permettent ainsi un </w:t>
                            </w:r>
                          </w:p>
                          <w:p w14:paraId="37D2B586" w14:textId="649AE45D" w:rsidR="00055783" w:rsidRPr="00C53510" w:rsidRDefault="0005578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meilleur</w:t>
                            </w:r>
                            <w:proofErr w:type="gramEnd"/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contrôle de la balle. Ce type de couture est idéale pour l’enseignement, le jeu occasionnel et les lancers précis.</w:t>
                            </w:r>
                          </w:p>
                          <w:p w14:paraId="5F02BACD" w14:textId="77777777" w:rsidR="00055783" w:rsidRPr="00C53510" w:rsidRDefault="0005578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1EC55F0" w14:textId="7DB00EFF" w:rsidR="00055783" w:rsidRPr="001F4732" w:rsidRDefault="00055783" w:rsidP="001F4732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Cœur :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OpenSans" w:eastAsiaTheme="minorHAnsi" w:hAnsi="OpenSans" w:cs="OpenSans"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Liège amortis</w:t>
                            </w:r>
                          </w:p>
                          <w:p w14:paraId="392EC3F6" w14:textId="32A98046" w:rsidR="00055783" w:rsidRPr="001F4732" w:rsidRDefault="00055783" w:rsidP="001F4732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Un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cœur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liège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amorti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consiste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une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balle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liège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enveloppée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d’une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fine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couche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caoutchouc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enveloppé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dans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de la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laine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du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fil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coton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La league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dominante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de baseball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exige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cet</w:t>
                            </w:r>
                            <w:proofErr w:type="spellEnd"/>
                            <w:proofErr w:type="gram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enveloppement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consiste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en au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moins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85% de </w:t>
                            </w:r>
                            <w:proofErr w:type="spellStart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laine</w:t>
                            </w:r>
                            <w:proofErr w:type="spellEnd"/>
                            <w:r w:rsidRPr="001F47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575588B" w14:textId="77777777" w:rsidR="00055783" w:rsidRPr="00C53510" w:rsidRDefault="00055783" w:rsidP="0075452D">
                            <w:pPr>
                              <w:adjustRightInd w:val="0"/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2AF2109" w14:textId="77777777" w:rsidR="00055783" w:rsidRPr="00C53510" w:rsidRDefault="00055783" w:rsidP="0075452D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393173B" w14:textId="0334A9AA" w:rsidR="00055783" w:rsidRPr="00C53510" w:rsidRDefault="00055783" w:rsidP="007545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3F60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Couleur :</w:t>
                            </w: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Jaune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et couture rouge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.5pt;margin-top:43.2pt;width:577.5pt;height:4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a0h7YCAADBBQAADgAAAGRycy9lMm9Eb2MueG1srFTbbtswDH0fsH8Q9O7aTuQkNuoUbRIPA7oL&#10;0O4DFEuOhdmSJylxumL/PkrOre3LsM0PhiRShzzkEa9v9m2DdlwboWSO46sIIy5LxYTc5PjbYxHM&#10;MDKWSkYbJXmOn7jBN/P37677LuMjVauGcY0ARJqs73JcW9tlYWjKmrfUXKmOSzBWSrfUwlZvQqZp&#10;D+htE46iaBL2SrNOq5IbA6fLwYjnHr+qeGm/VJXhFjU5htys/2v/X7t/OL+m2UbTrhblIQ36F1m0&#10;VEgIeoJaUkvRVos3UK0otTKqslelakNVVaLkngOwiaNXbB5q2nHPBYpjulOZzP+DLT/vvmokWI4J&#10;RpK20KJHvrfoTu3RzFWn70wGTg8duNk9HEOXPVPT3avyu0FSLWoqN/xWa9XXnDLILnY3w4urA45x&#10;IOv+k2IQhm6t8kD7SreudFAMBOjQpadTZ1wqJRxOx2MySsBUgi2JyTiJfO9Cmh2vd9rYD1y1yC1y&#10;rKH1Hp7u7o116dDs6OKiSVWIpvHtb+SLA3AcTiA4XHU2l4bv5nMapavZakYCMpqsAhIxFtwWCxJM&#10;iniaLMfLxWIZ/3JxY5LVgjEuXZijsmLyZ507aHzQxElbRjWCOTiXktGb9aLRaEdB2YX/fNHBcnYL&#10;X6bhiwBcXlGKRyS6G6VBMZlNA1KRJEin0SyI4vQunUQkJcviJaV7Ifm/U0J9jtNklAxqOif9ilvk&#10;v7fcaNYKC7OjEW2OZycnmjkNriTzrbVUNMP6ohQu/XMpoN3HRnvFOpEOcrX79d4/DS9np+a1Yk8g&#10;Ya1AYCBGmHuwqJX+iVEPMyTH5seWao5R81HCM0hjQtzQudzoy836ckNlCVA5thgNy4UdBtW202JT&#10;Q6Th4Ul1C0+nEl7U56wODw7mhOd2mGluEF3uvdd58s5/AwAA//8DAFBLAwQUAAYACAAAACEA9vDZ&#10;+9sAAAAKAQAADwAAAGRycy9kb3ducmV2LnhtbEyPzU7DMBCE70i8g7WVuFEnCNIQ4lSoiAegIHF1&#10;4m0S1V5HsfNDn57tCY4zs5r9ptyvzooZx9B7UpBuExBIjTc9tQq+Pt/vcxAhajLaekIFPxhgX93e&#10;lLowfqEPnI+xFVxCodAKuhiHQsrQdOh02PoBibOTH52OLMdWmlEvXO6sfEiSTDrdE3/o9ICHDpvz&#10;cXIKmsv0lh/6el4uu+9dvXb26URWqbvN+voCIuIa/47his/oUDFT7ScyQVjWKU+JCvLsEcQ1T7OM&#10;nZqdZ7ZkVcr/E6pfAAAA//8DAFBLAQItABQABgAIAAAAIQDkmcPA+wAAAOEBAAATAAAAAAAAAAAA&#10;AAAAAAAAAABbQ29udGVudF9UeXBlc10ueG1sUEsBAi0AFAAGAAgAAAAhACOyauHXAAAAlAEAAAsA&#10;AAAAAAAAAAAAAAAALAEAAF9yZWxzLy5yZWxzUEsBAi0AFAAGAAgAAAAhANXWtIe2AgAAwQUAAA4A&#10;AAAAAAAAAAAAAAAALAIAAGRycy9lMm9Eb2MueG1sUEsBAi0AFAAGAAgAAAAhAPbw2fvbAAAACgEA&#10;AA8AAAAAAAAAAAAAAAAADgUAAGRycy9kb3ducmV2LnhtbFBLBQYAAAAABAAEAPMAAAAWBgAAAAA=&#10;" filled="f" stroked="f">
                <v:textbox inset=",7.2pt,,7.2pt">
                  <w:txbxContent>
                    <w:p w14:paraId="4AE8DDDD" w14:textId="77777777" w:rsidR="00055783" w:rsidRPr="00C53510" w:rsidRDefault="00055783" w:rsidP="008D043E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 w:rsidRPr="00C53510"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Données techniques :</w:t>
                      </w:r>
                    </w:p>
                    <w:p w14:paraId="62943489" w14:textId="77777777" w:rsidR="00055783" w:rsidRPr="001A4484" w:rsidRDefault="0005578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7B1CF4F9" w14:textId="03257E8B" w:rsidR="00055783" w:rsidRPr="00C53510" w:rsidRDefault="0005578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 xml:space="preserve">Poids d’une balle 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="00F1407F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189,5</w:t>
                      </w: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g</w:t>
                      </w:r>
                    </w:p>
                    <w:p w14:paraId="7E718785" w14:textId="77777777" w:rsidR="00055783" w:rsidRPr="00C53510" w:rsidRDefault="0005578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6AB05005" w14:textId="1B6E8D25" w:rsidR="00055783" w:rsidRPr="00C53510" w:rsidRDefault="0005578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Taille d’une balle</w:t>
                      </w: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 :</w:t>
                      </w: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12 </w:t>
                      </w:r>
                      <w:proofErr w:type="spellStart"/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inch</w:t>
                      </w:r>
                      <w:proofErr w:type="spellEnd"/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(</w:t>
                      </w: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0</w:t>
                      </w: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cm) </w:t>
                      </w:r>
                    </w:p>
                    <w:p w14:paraId="512B1FD8" w14:textId="77777777" w:rsidR="00055783" w:rsidRPr="00C53510" w:rsidRDefault="0005578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20EEF317" w14:textId="23D8D9E0" w:rsidR="00055783" w:rsidRDefault="0005578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Composition de la balle :</w:t>
                      </w:r>
                    </w:p>
                    <w:p w14:paraId="3C894CAD" w14:textId="77777777" w:rsidR="00055783" w:rsidRPr="00C53510" w:rsidRDefault="0005578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</w:pPr>
                    </w:p>
                    <w:p w14:paraId="6E2A5421" w14:textId="77777777" w:rsidR="008D165E" w:rsidRPr="008D165E" w:rsidRDefault="00055783" w:rsidP="008D165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Enveloppe de la balle :</w:t>
                      </w: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8D165E">
                        <w:rPr>
                          <w:rFonts w:ascii="OpenSans" w:eastAsiaTheme="minorHAnsi" w:hAnsi="OpenSans" w:cs="OpenSans"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>Synthétique</w:t>
                      </w:r>
                      <w:r w:rsidRPr="00C53510">
                        <w:rPr>
                          <w:rFonts w:ascii="OpenSans" w:eastAsiaTheme="minorHAnsi" w:hAnsi="OpenSans" w:cs="OpenSans"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04F0FC8A" w14:textId="68EA7165" w:rsidR="008D165E" w:rsidRPr="008D165E" w:rsidRDefault="008D165E" w:rsidP="008D165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Les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enveloppes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synthétiques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résistent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à la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salissure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ont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une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couleur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qui se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maintient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Une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balle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recouverte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d’une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enveloppe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synthétique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avec </w:t>
                      </w:r>
                      <w:proofErr w:type="gram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un</w:t>
                      </w:r>
                      <w:proofErr w:type="gram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liège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d’excellente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qualité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peut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révéler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une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performance de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même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niveau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qu’une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balle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en </w:t>
                      </w:r>
                      <w:proofErr w:type="spellStart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cuir</w:t>
                      </w:r>
                      <w:proofErr w:type="spellEnd"/>
                      <w:r w:rsidRPr="008D165E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9F06BF0" w14:textId="272D8DC7" w:rsidR="00055783" w:rsidRPr="00C53510" w:rsidRDefault="00055783" w:rsidP="00C53510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26BE1D28" w14:textId="77777777" w:rsidR="00055783" w:rsidRPr="00C53510" w:rsidRDefault="0005578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2BF6C2D4" w14:textId="00F76EFB" w:rsidR="00055783" w:rsidRPr="00C53510" w:rsidRDefault="00055783" w:rsidP="008D043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Couture :</w:t>
                      </w: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C53510">
                        <w:rPr>
                          <w:rFonts w:ascii="OpenSans" w:eastAsiaTheme="minorHAnsi" w:hAnsi="OpenSans" w:cs="OpenSans"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>Semi relevées</w:t>
                      </w:r>
                    </w:p>
                    <w:p w14:paraId="732B70FF" w14:textId="77777777" w:rsidR="00055783" w:rsidRPr="00C53510" w:rsidRDefault="0005578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Captent les courants d’air et permettent ainsi un </w:t>
                      </w:r>
                    </w:p>
                    <w:p w14:paraId="37D2B586" w14:textId="649AE45D" w:rsidR="00055783" w:rsidRPr="00C53510" w:rsidRDefault="0005578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meilleur</w:t>
                      </w:r>
                      <w:proofErr w:type="gramEnd"/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contrôle de la balle. Ce type de couture est idéale pour l’enseignement, le jeu occasionnel et les lancers précis.</w:t>
                      </w:r>
                    </w:p>
                    <w:p w14:paraId="5F02BACD" w14:textId="77777777" w:rsidR="00055783" w:rsidRPr="00C53510" w:rsidRDefault="0005578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11EC55F0" w14:textId="7DB00EFF" w:rsidR="00055783" w:rsidRPr="001F4732" w:rsidRDefault="00055783" w:rsidP="001F4732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Cœur :</w:t>
                      </w: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OpenSans" w:eastAsiaTheme="minorHAnsi" w:hAnsi="OpenSans" w:cs="OpenSans"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>Liège amortis</w:t>
                      </w:r>
                    </w:p>
                    <w:p w14:paraId="392EC3F6" w14:textId="32A98046" w:rsidR="00055783" w:rsidRPr="001F4732" w:rsidRDefault="00055783" w:rsidP="001F4732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Un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cœur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en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liège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amorti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consiste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en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une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balle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en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liège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enveloppée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d’une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fine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couche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caoutchouc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enveloppé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dans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de la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laine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du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fil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coton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. La league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dominante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de baseball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exige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que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cet</w:t>
                      </w:r>
                      <w:proofErr w:type="spellEnd"/>
                      <w:proofErr w:type="gram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enveloppement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consiste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en au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moins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85% de </w:t>
                      </w:r>
                      <w:proofErr w:type="spellStart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laine</w:t>
                      </w:r>
                      <w:proofErr w:type="spellEnd"/>
                      <w:r w:rsidRPr="001F47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575588B" w14:textId="77777777" w:rsidR="00055783" w:rsidRPr="00C53510" w:rsidRDefault="00055783" w:rsidP="0075452D">
                      <w:pPr>
                        <w:adjustRightInd w:val="0"/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12AF2109" w14:textId="77777777" w:rsidR="00055783" w:rsidRPr="00C53510" w:rsidRDefault="00055783" w:rsidP="0075452D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6393173B" w14:textId="0334A9AA" w:rsidR="00055783" w:rsidRPr="00C53510" w:rsidRDefault="00055783" w:rsidP="0075452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23F60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>Couleur :</w:t>
                      </w: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Jaune</w:t>
                      </w:r>
                      <w:r w:rsidRPr="00C53510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et couture rouge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D165E"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9504" behindDoc="0" locked="0" layoutInCell="1" allowOverlap="1" wp14:anchorId="3324E931" wp14:editId="4D466911">
            <wp:simplePos x="0" y="0"/>
            <wp:positionH relativeFrom="column">
              <wp:posOffset>5099050</wp:posOffset>
            </wp:positionH>
            <wp:positionV relativeFrom="paragraph">
              <wp:posOffset>434340</wp:posOffset>
            </wp:positionV>
            <wp:extent cx="2025015" cy="2025015"/>
            <wp:effectExtent l="0" t="0" r="6985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510">
        <w:rPr>
          <w:noProof/>
          <w:lang w:val="fr-FR" w:eastAsia="fr-FR"/>
        </w:rPr>
        <w:drawing>
          <wp:anchor distT="0" distB="0" distL="0" distR="0" simplePos="0" relativeHeight="251658240" behindDoc="1" locked="0" layoutInCell="1" allowOverlap="1" wp14:anchorId="7A65BDFF" wp14:editId="0C0B90FE">
            <wp:simplePos x="0" y="0"/>
            <wp:positionH relativeFrom="page">
              <wp:posOffset>6464300</wp:posOffset>
            </wp:positionH>
            <wp:positionV relativeFrom="paragraph">
              <wp:posOffset>5120640</wp:posOffset>
            </wp:positionV>
            <wp:extent cx="875030" cy="75247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1F91" w:rsidRPr="00C53510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4ED"/>
    <w:multiLevelType w:val="multilevel"/>
    <w:tmpl w:val="A0CC2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461B"/>
    <w:multiLevelType w:val="hybridMultilevel"/>
    <w:tmpl w:val="8356ED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23BD2"/>
    <w:multiLevelType w:val="multilevel"/>
    <w:tmpl w:val="6C0476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02467"/>
    <w:multiLevelType w:val="hybridMultilevel"/>
    <w:tmpl w:val="79E47D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70D32"/>
    <w:multiLevelType w:val="multilevel"/>
    <w:tmpl w:val="CE703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B4DB4"/>
    <w:multiLevelType w:val="multilevel"/>
    <w:tmpl w:val="8CA4E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4C1E4A"/>
    <w:multiLevelType w:val="hybridMultilevel"/>
    <w:tmpl w:val="4A5E68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07903"/>
    <w:multiLevelType w:val="hybridMultilevel"/>
    <w:tmpl w:val="78861F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41F91"/>
    <w:rsid w:val="00055783"/>
    <w:rsid w:val="00147A9D"/>
    <w:rsid w:val="001772CE"/>
    <w:rsid w:val="001A4484"/>
    <w:rsid w:val="001F4732"/>
    <w:rsid w:val="0021474D"/>
    <w:rsid w:val="003501B3"/>
    <w:rsid w:val="0056418D"/>
    <w:rsid w:val="006C6F6F"/>
    <w:rsid w:val="0075452D"/>
    <w:rsid w:val="00784943"/>
    <w:rsid w:val="008D043E"/>
    <w:rsid w:val="008D165E"/>
    <w:rsid w:val="00934F2F"/>
    <w:rsid w:val="00947448"/>
    <w:rsid w:val="009666D7"/>
    <w:rsid w:val="009C2D8C"/>
    <w:rsid w:val="00C53510"/>
    <w:rsid w:val="00E16DD5"/>
    <w:rsid w:val="00E23F60"/>
    <w:rsid w:val="00F1407F"/>
    <w:rsid w:val="00F9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</Words>
  <Characters>72</Characters>
  <Application>Microsoft Macintosh Word</Application>
  <DocSecurity>0</DocSecurity>
  <Lines>1</Lines>
  <Paragraphs>1</Paragraphs>
  <ScaleCrop>false</ScaleCrop>
  <Company>Barnett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17</cp:revision>
  <dcterms:created xsi:type="dcterms:W3CDTF">2017-06-05T06:09:00Z</dcterms:created>
  <dcterms:modified xsi:type="dcterms:W3CDTF">2017-06-08T09:49:00Z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