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8E550" w14:textId="77777777" w:rsidR="00160FFE" w:rsidRPr="004F0C07" w:rsidRDefault="00160FFE" w:rsidP="00160FFE">
      <w:pPr>
        <w:spacing w:before="100" w:beforeAutospacing="1" w:after="100" w:afterAutospacing="1" w:line="240" w:lineRule="auto"/>
        <w:rPr>
          <w:rFonts w:ascii="Verdana" w:eastAsia="Times New Roman" w:hAnsi="Verdana" w:cs="Times New Roman"/>
          <w:b/>
          <w:bCs/>
          <w:sz w:val="18"/>
          <w:szCs w:val="18"/>
          <w:lang w:val="en-US"/>
        </w:rPr>
      </w:pPr>
      <w:bookmarkStart w:id="0" w:name="top"/>
      <w:r w:rsidRPr="004F0C07">
        <w:rPr>
          <w:rFonts w:ascii="Verdana" w:eastAsia="Times New Roman" w:hAnsi="Verdana" w:cs="Times New Roman"/>
          <w:b/>
          <w:bCs/>
          <w:sz w:val="18"/>
          <w:szCs w:val="18"/>
          <w:lang w:val="en-US"/>
        </w:rPr>
        <w:t xml:space="preserve">                                           </w:t>
      </w:r>
      <w:r w:rsidRPr="004F0C07">
        <w:rPr>
          <w:rFonts w:ascii="Verdana" w:eastAsia="Times New Roman" w:hAnsi="Verdana" w:cs="Times New Roman"/>
          <w:b/>
          <w:bCs/>
          <w:noProof/>
          <w:sz w:val="18"/>
          <w:szCs w:val="18"/>
        </w:rPr>
        <w:drawing>
          <wp:inline distT="0" distB="0" distL="0" distR="0" wp14:editId="537AC514">
            <wp:extent cx="2095500"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t.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438150"/>
                    </a:xfrm>
                    <a:prstGeom prst="rect">
                      <a:avLst/>
                    </a:prstGeom>
                  </pic:spPr>
                </pic:pic>
              </a:graphicData>
            </a:graphic>
          </wp:inline>
        </w:drawing>
      </w:r>
    </w:p>
    <w:p w14:paraId="6A31D6E5" w14:textId="77777777" w:rsidR="00FE502B" w:rsidRPr="004F0C07" w:rsidRDefault="00FE502B" w:rsidP="00160FFE">
      <w:pPr>
        <w:spacing w:before="100" w:beforeAutospacing="1" w:after="100" w:afterAutospacing="1" w:line="240" w:lineRule="auto"/>
        <w:rPr>
          <w:rFonts w:ascii="Verdana" w:eastAsia="Times New Roman" w:hAnsi="Verdana" w:cs="Times New Roman"/>
          <w:b/>
          <w:bCs/>
          <w:sz w:val="18"/>
          <w:szCs w:val="18"/>
        </w:rPr>
      </w:pPr>
    </w:p>
    <w:p w14:paraId="150E0F2C" w14:textId="77777777" w:rsidR="00160FFE" w:rsidRPr="004F0C07" w:rsidRDefault="00FE502B" w:rsidP="00160FFE">
      <w:pPr>
        <w:spacing w:before="100" w:beforeAutospacing="1" w:after="100" w:afterAutospacing="1"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Comment acheter une batte de softball</w:t>
      </w:r>
      <w:bookmarkEnd w:id="0"/>
    </w:p>
    <w:p w14:paraId="5768C7C0" w14:textId="77777777" w:rsidR="00160FFE" w:rsidRPr="004F0C07" w:rsidRDefault="00FE502B" w:rsidP="00160FF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Qu’elle que soit la ligue de softball pour laquelle vous jouez, acheter une batte relève d’une décision personnelle.  Les nouvelles technologies permettent de fabriquer des battes qui ne vont uniquement améliorer votre performance mais également être adaptées à la force du joueur. Il est essential que vous </w:t>
      </w:r>
      <w:r w:rsidR="008A1978" w:rsidRPr="004F0C07">
        <w:rPr>
          <w:rFonts w:ascii="Verdana" w:eastAsia="Times New Roman" w:hAnsi="Verdana" w:cs="Times New Roman"/>
          <w:sz w:val="14"/>
          <w:szCs w:val="14"/>
        </w:rPr>
        <w:t>sélectionniez</w:t>
      </w:r>
      <w:r w:rsidRPr="004F0C07">
        <w:rPr>
          <w:rFonts w:ascii="Verdana" w:eastAsia="Times New Roman" w:hAnsi="Verdana" w:cs="Times New Roman"/>
          <w:sz w:val="14"/>
          <w:szCs w:val="14"/>
        </w:rPr>
        <w:t xml:space="preserve"> une batte </w:t>
      </w:r>
      <w:r w:rsidR="008A1978" w:rsidRPr="004F0C07">
        <w:rPr>
          <w:rFonts w:ascii="Verdana" w:eastAsia="Times New Roman" w:hAnsi="Verdana" w:cs="Times New Roman"/>
          <w:sz w:val="14"/>
          <w:szCs w:val="14"/>
        </w:rPr>
        <w:t xml:space="preserve">qui vous convienne : qu’elle soit adaptée à votre stature, niveau de jeu, taille, poids et force de frappe. </w:t>
      </w:r>
    </w:p>
    <w:p w14:paraId="69C3F680" w14:textId="77777777" w:rsidR="00B575C9" w:rsidRPr="004F0C07" w:rsidRDefault="00B575C9" w:rsidP="00B575C9">
      <w:pPr>
        <w:spacing w:before="100" w:beforeAutospacing="1" w:after="100" w:afterAutospacing="1" w:line="240" w:lineRule="auto"/>
        <w:rPr>
          <w:rFonts w:ascii="Verdana" w:eastAsia="Times New Roman" w:hAnsi="Verdana" w:cs="Times New Roman"/>
          <w:sz w:val="14"/>
          <w:szCs w:val="14"/>
        </w:rPr>
      </w:pPr>
      <w:bookmarkStart w:id="1" w:name="B"/>
    </w:p>
    <w:p w14:paraId="1DD47FF8" w14:textId="77777777" w:rsidR="00104EDA" w:rsidRPr="004F0C07" w:rsidRDefault="00104EDA" w:rsidP="00104EDA">
      <w:pPr>
        <w:pStyle w:val="Paragraphedeliste"/>
        <w:numPr>
          <w:ilvl w:val="0"/>
          <w:numId w:val="28"/>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4F0C07">
        <w:rPr>
          <w:rFonts w:ascii="Verdana" w:eastAsia="Times New Roman" w:hAnsi="Verdana" w:cs="Times New Roman"/>
          <w:b/>
          <w:bCs/>
          <w:sz w:val="18"/>
          <w:szCs w:val="18"/>
          <w:u w:val="single"/>
        </w:rPr>
        <w:t xml:space="preserve">Les matériaux utilisés </w:t>
      </w:r>
    </w:p>
    <w:p w14:paraId="7C3DFD0B" w14:textId="77777777" w:rsidR="00104EDA" w:rsidRPr="004F0C07" w:rsidRDefault="00104EDA" w:rsidP="00104EDA">
      <w:pPr>
        <w:tabs>
          <w:tab w:val="left" w:pos="1418"/>
        </w:tabs>
        <w:spacing w:before="100" w:beforeAutospacing="1" w:after="100" w:afterAutospacing="1" w:line="240" w:lineRule="auto"/>
        <w:ind w:left="1418"/>
        <w:rPr>
          <w:rFonts w:ascii="Verdana" w:eastAsia="Times New Roman" w:hAnsi="Verdana" w:cs="Times New Roman"/>
          <w:sz w:val="14"/>
          <w:szCs w:val="14"/>
        </w:rPr>
      </w:pPr>
      <w:r w:rsidRPr="004F0C07">
        <w:rPr>
          <w:rFonts w:ascii="Verdana" w:eastAsia="Times New Roman" w:hAnsi="Verdana" w:cs="Times New Roman"/>
          <w:sz w:val="14"/>
          <w:szCs w:val="14"/>
        </w:rPr>
        <w:t>Aluminium</w:t>
      </w:r>
      <w:r w:rsidRPr="004F0C07">
        <w:rPr>
          <w:rFonts w:ascii="Verdana" w:eastAsia="Times New Roman" w:hAnsi="Verdana" w:cs="Times New Roman"/>
          <w:sz w:val="14"/>
          <w:szCs w:val="14"/>
        </w:rPr>
        <w:br/>
        <w:t>Graphite/garniture titane</w:t>
      </w:r>
      <w:r w:rsidRPr="004F0C07">
        <w:rPr>
          <w:rFonts w:ascii="Verdana" w:eastAsia="Times New Roman" w:hAnsi="Verdana" w:cs="Times New Roman"/>
          <w:sz w:val="14"/>
          <w:szCs w:val="14"/>
        </w:rPr>
        <w:br/>
      </w:r>
    </w:p>
    <w:p w14:paraId="712198C9" w14:textId="77777777" w:rsidR="00104EDA" w:rsidRPr="004F0C07" w:rsidRDefault="00104EDA" w:rsidP="00104EDA">
      <w:pPr>
        <w:pStyle w:val="Paragraphedeliste"/>
        <w:numPr>
          <w:ilvl w:val="0"/>
          <w:numId w:val="28"/>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4F0C07">
        <w:rPr>
          <w:rFonts w:ascii="Verdana" w:eastAsia="Times New Roman" w:hAnsi="Verdana" w:cs="Times New Roman"/>
          <w:b/>
          <w:bCs/>
          <w:sz w:val="18"/>
          <w:szCs w:val="18"/>
          <w:u w:val="single"/>
        </w:rPr>
        <w:t>Déterminez la batte qui correspond à votre stature</w:t>
      </w:r>
    </w:p>
    <w:p w14:paraId="30EF58B9" w14:textId="77777777" w:rsidR="00104EDA" w:rsidRPr="004F0C07" w:rsidRDefault="00104EDA" w:rsidP="00104EDA">
      <w:pPr>
        <w:tabs>
          <w:tab w:val="left" w:pos="1418"/>
        </w:tabs>
        <w:spacing w:before="100" w:beforeAutospacing="1" w:after="100" w:afterAutospacing="1" w:line="240" w:lineRule="auto"/>
        <w:ind w:left="1418"/>
        <w:rPr>
          <w:rFonts w:ascii="Verdana" w:eastAsia="Times New Roman" w:hAnsi="Verdana" w:cs="Times New Roman"/>
          <w:sz w:val="14"/>
          <w:szCs w:val="14"/>
        </w:rPr>
      </w:pPr>
      <w:r w:rsidRPr="004F0C07">
        <w:rPr>
          <w:rFonts w:ascii="Verdana" w:eastAsia="Times New Roman" w:hAnsi="Verdana" w:cs="Times New Roman"/>
          <w:sz w:val="14"/>
          <w:szCs w:val="14"/>
        </w:rPr>
        <w:t>Age</w:t>
      </w:r>
      <w:r w:rsidRPr="004F0C07">
        <w:rPr>
          <w:rFonts w:ascii="Verdana" w:eastAsia="Times New Roman" w:hAnsi="Verdana" w:cs="Times New Roman"/>
          <w:sz w:val="14"/>
          <w:szCs w:val="14"/>
        </w:rPr>
        <w:br/>
        <w:t>Stature : taille et poids</w:t>
      </w:r>
    </w:p>
    <w:p w14:paraId="692B74DD" w14:textId="77777777" w:rsidR="00104EDA" w:rsidRPr="004F0C07" w:rsidRDefault="00104EDA" w:rsidP="00104EDA">
      <w:pPr>
        <w:pStyle w:val="Paragraphedeliste"/>
        <w:numPr>
          <w:ilvl w:val="0"/>
          <w:numId w:val="28"/>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4F0C07">
        <w:rPr>
          <w:rFonts w:ascii="Verdana" w:eastAsia="Times New Roman" w:hAnsi="Verdana" w:cs="Times New Roman"/>
          <w:b/>
          <w:bCs/>
          <w:sz w:val="18"/>
          <w:szCs w:val="18"/>
          <w:u w:val="single"/>
        </w:rPr>
        <w:t xml:space="preserve">Déterminez le poids adapté de la batte </w:t>
      </w:r>
    </w:p>
    <w:p w14:paraId="432F4350" w14:textId="77777777" w:rsidR="00104EDA" w:rsidRPr="004F0C07" w:rsidRDefault="00104EDA" w:rsidP="00104EDA">
      <w:pPr>
        <w:pStyle w:val="Paragraphedeliste"/>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p>
    <w:p w14:paraId="073625AA" w14:textId="77777777" w:rsidR="00104EDA" w:rsidRPr="004F0C07" w:rsidRDefault="00104EDA" w:rsidP="00104EDA">
      <w:pPr>
        <w:pStyle w:val="Paragraphedeliste"/>
        <w:numPr>
          <w:ilvl w:val="0"/>
          <w:numId w:val="28"/>
        </w:numPr>
        <w:tabs>
          <w:tab w:val="left" w:pos="1418"/>
        </w:tabs>
        <w:spacing w:before="100" w:beforeAutospacing="1" w:after="100" w:afterAutospacing="1" w:line="240" w:lineRule="auto"/>
        <w:ind w:left="1418"/>
        <w:rPr>
          <w:rFonts w:ascii="Verdana" w:eastAsia="Times New Roman" w:hAnsi="Verdana" w:cs="Times New Roman"/>
          <w:b/>
          <w:bCs/>
          <w:sz w:val="18"/>
          <w:szCs w:val="18"/>
        </w:rPr>
      </w:pPr>
      <w:r w:rsidRPr="004F0C07">
        <w:rPr>
          <w:rFonts w:ascii="Verdana" w:eastAsia="Times New Roman" w:hAnsi="Verdana" w:cs="Times New Roman"/>
          <w:noProof/>
          <w:sz w:val="14"/>
          <w:szCs w:val="14"/>
        </w:rPr>
        <w:drawing>
          <wp:anchor distT="0" distB="0" distL="114300" distR="114300" simplePos="0" relativeHeight="251659264" behindDoc="1" locked="0" layoutInCell="1" allowOverlap="1" wp14:editId="27E76516">
            <wp:simplePos x="0" y="0"/>
            <wp:positionH relativeFrom="column">
              <wp:posOffset>2767330</wp:posOffset>
            </wp:positionH>
            <wp:positionV relativeFrom="paragraph">
              <wp:posOffset>34290</wp:posOffset>
            </wp:positionV>
            <wp:extent cx="1495425" cy="11906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anchor>
        </w:drawing>
      </w:r>
      <w:r w:rsidRPr="004F0C07">
        <w:rPr>
          <w:rFonts w:ascii="Verdana" w:eastAsia="Times New Roman" w:hAnsi="Verdana" w:cs="Times New Roman"/>
          <w:b/>
          <w:bCs/>
          <w:sz w:val="18"/>
          <w:szCs w:val="18"/>
          <w:u w:val="single"/>
        </w:rPr>
        <w:t xml:space="preserve">Technologie de la batte </w:t>
      </w:r>
    </w:p>
    <w:p w14:paraId="434F96D1" w14:textId="77777777" w:rsidR="00104EDA" w:rsidRPr="004F0C07" w:rsidRDefault="00104EDA" w:rsidP="00104EDA">
      <w:pPr>
        <w:pStyle w:val="Paragraphedeliste"/>
        <w:rPr>
          <w:rFonts w:ascii="Verdana" w:eastAsia="Times New Roman" w:hAnsi="Verdana" w:cs="Times New Roman"/>
          <w:b/>
          <w:bCs/>
          <w:sz w:val="18"/>
          <w:szCs w:val="18"/>
        </w:rPr>
      </w:pPr>
    </w:p>
    <w:p w14:paraId="5F59A245" w14:textId="77777777" w:rsidR="00104EDA" w:rsidRPr="004F0C07" w:rsidRDefault="00104EDA" w:rsidP="00104EDA">
      <w:pPr>
        <w:tabs>
          <w:tab w:val="left" w:pos="1418"/>
        </w:tabs>
        <w:spacing w:before="100" w:beforeAutospacing="1" w:after="100" w:afterAutospacing="1" w:line="240" w:lineRule="auto"/>
        <w:ind w:left="1418"/>
        <w:rPr>
          <w:rFonts w:ascii="Verdana" w:eastAsia="Times New Roman" w:hAnsi="Verdana" w:cs="Times New Roman"/>
          <w:sz w:val="14"/>
          <w:szCs w:val="14"/>
          <w:lang w:val="en-US"/>
        </w:rPr>
      </w:pPr>
      <w:proofErr w:type="spellStart"/>
      <w:r w:rsidRPr="004F0C07">
        <w:rPr>
          <w:rFonts w:ascii="Verdana" w:eastAsia="Times New Roman" w:hAnsi="Verdana" w:cs="Times New Roman"/>
          <w:sz w:val="14"/>
          <w:szCs w:val="14"/>
          <w:lang w:val="en-US"/>
        </w:rPr>
        <w:t>Baril</w:t>
      </w:r>
      <w:proofErr w:type="spellEnd"/>
      <w:r w:rsidRPr="004F0C07">
        <w:rPr>
          <w:rFonts w:ascii="Verdana" w:eastAsia="Times New Roman" w:hAnsi="Verdana" w:cs="Times New Roman"/>
          <w:sz w:val="14"/>
          <w:szCs w:val="14"/>
          <w:lang w:val="en-US"/>
        </w:rPr>
        <w:t xml:space="preserve"> (barrel size</w:t>
      </w:r>
      <w:proofErr w:type="gramStart"/>
      <w:r w:rsidRPr="004F0C07">
        <w:rPr>
          <w:rFonts w:ascii="Verdana" w:eastAsia="Times New Roman" w:hAnsi="Verdana" w:cs="Times New Roman"/>
          <w:sz w:val="14"/>
          <w:szCs w:val="14"/>
          <w:lang w:val="en-US"/>
        </w:rPr>
        <w:t>)</w:t>
      </w:r>
      <w:proofErr w:type="gramEnd"/>
      <w:r w:rsidRPr="004F0C07">
        <w:rPr>
          <w:rFonts w:ascii="Verdana" w:eastAsia="Times New Roman" w:hAnsi="Verdana" w:cs="Times New Roman"/>
          <w:sz w:val="14"/>
          <w:szCs w:val="14"/>
          <w:lang w:val="en-US"/>
        </w:rPr>
        <w:br/>
      </w:r>
      <w:proofErr w:type="spellStart"/>
      <w:r w:rsidRPr="004F0C07">
        <w:rPr>
          <w:rFonts w:ascii="Verdana" w:eastAsia="Times New Roman" w:hAnsi="Verdana" w:cs="Times New Roman"/>
          <w:sz w:val="14"/>
          <w:szCs w:val="14"/>
          <w:lang w:val="en-US"/>
        </w:rPr>
        <w:t>Manche</w:t>
      </w:r>
      <w:proofErr w:type="spellEnd"/>
      <w:r w:rsidRPr="004F0C07">
        <w:rPr>
          <w:rFonts w:ascii="Verdana" w:eastAsia="Times New Roman" w:hAnsi="Verdana" w:cs="Times New Roman"/>
          <w:sz w:val="14"/>
          <w:szCs w:val="14"/>
          <w:lang w:val="en-US"/>
        </w:rPr>
        <w:t xml:space="preserve"> (Taper)</w:t>
      </w:r>
      <w:r w:rsidRPr="004F0C07">
        <w:rPr>
          <w:rFonts w:ascii="Verdana" w:eastAsia="Times New Roman" w:hAnsi="Verdana" w:cs="Times New Roman"/>
          <w:sz w:val="14"/>
          <w:szCs w:val="14"/>
          <w:lang w:val="en-US"/>
        </w:rPr>
        <w:br/>
        <w:t>Grip</w:t>
      </w:r>
    </w:p>
    <w:p w14:paraId="0CB322D0" w14:textId="77777777" w:rsidR="00104EDA" w:rsidRPr="004F0C07" w:rsidRDefault="00104EDA" w:rsidP="00104EDA">
      <w:pPr>
        <w:tabs>
          <w:tab w:val="left" w:pos="1418"/>
        </w:tabs>
        <w:spacing w:before="100" w:beforeAutospacing="1" w:after="100" w:afterAutospacing="1" w:line="240" w:lineRule="auto"/>
        <w:ind w:left="1418"/>
        <w:rPr>
          <w:rFonts w:ascii="Verdana" w:eastAsia="Times New Roman" w:hAnsi="Verdana" w:cs="Times New Roman"/>
          <w:sz w:val="14"/>
          <w:szCs w:val="14"/>
          <w:lang w:val="en-US"/>
        </w:rPr>
      </w:pPr>
    </w:p>
    <w:p w14:paraId="4F4B2EB3" w14:textId="77777777" w:rsidR="00BF26F3" w:rsidRPr="004F0C07" w:rsidRDefault="00104EDA" w:rsidP="00104EDA">
      <w:pPr>
        <w:pStyle w:val="Paragraphedeliste"/>
        <w:numPr>
          <w:ilvl w:val="0"/>
          <w:numId w:val="28"/>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4F0C07">
        <w:rPr>
          <w:rFonts w:ascii="Verdana" w:eastAsia="Times New Roman" w:hAnsi="Verdana" w:cs="Times New Roman"/>
          <w:b/>
          <w:bCs/>
          <w:sz w:val="18"/>
          <w:szCs w:val="18"/>
          <w:u w:val="single"/>
        </w:rPr>
        <w:t>Baseball/Softball FAQ</w:t>
      </w:r>
    </w:p>
    <w:p w14:paraId="124B5828" w14:textId="77777777" w:rsidR="00104EDA" w:rsidRPr="004F0C07" w:rsidRDefault="00104EDA" w:rsidP="00104EDA">
      <w:pPr>
        <w:pStyle w:val="Paragraphedeliste"/>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p>
    <w:p w14:paraId="6F81A2D0" w14:textId="77777777" w:rsidR="00B575C9" w:rsidRPr="004F0C07" w:rsidRDefault="00BF26F3" w:rsidP="00BF26F3">
      <w:pPr>
        <w:jc w:val="center"/>
        <w:rPr>
          <w:rFonts w:ascii="Verdana" w:eastAsia="Times New Roman" w:hAnsi="Verdana" w:cs="Times New Roman"/>
          <w:sz w:val="14"/>
          <w:szCs w:val="14"/>
        </w:rPr>
      </w:pPr>
      <w:r w:rsidRPr="004F0C07">
        <w:rPr>
          <w:rFonts w:ascii="Verdana" w:eastAsia="Times New Roman" w:hAnsi="Verdana" w:cs="Times New Roman"/>
          <w:sz w:val="14"/>
          <w:szCs w:val="14"/>
        </w:rPr>
        <w:t>***</w:t>
      </w:r>
    </w:p>
    <w:p w14:paraId="5B4FECD0" w14:textId="77777777" w:rsidR="00BF26F3" w:rsidRPr="004F0C07" w:rsidRDefault="00BF26F3" w:rsidP="00BF26F3">
      <w:pPr>
        <w:rPr>
          <w:rFonts w:ascii="Verdana" w:eastAsia="Times New Roman" w:hAnsi="Verdana" w:cs="Times New Roman"/>
          <w:b/>
          <w:sz w:val="14"/>
          <w:szCs w:val="14"/>
        </w:rPr>
      </w:pPr>
    </w:p>
    <w:bookmarkEnd w:id="1"/>
    <w:p w14:paraId="243CCD18" w14:textId="77777777" w:rsidR="00104EDA" w:rsidRPr="004F0C07" w:rsidRDefault="00104EDA" w:rsidP="00104EDA">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Les matériaux utilisés</w:t>
      </w:r>
    </w:p>
    <w:p w14:paraId="4B94C9EA" w14:textId="77777777" w:rsidR="00160FFE" w:rsidRPr="004F0C07" w:rsidRDefault="00104EDA" w:rsidP="00160FF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 monde des battes propose aujourd’hui une grande variété de choix de matériels que l’on peut rassembler en 2 catégories principales : aluminium, graphite/garniture titane. En pratique aucune batte de softball n’est plus faite en bois. Chaque type de batte a ses propres caractéristiques et avantages pour les joueurs actuels</w:t>
      </w:r>
      <w:r w:rsidR="00160FFE" w:rsidRPr="004F0C07">
        <w:rPr>
          <w:rFonts w:ascii="Verdana" w:eastAsia="Times New Roman" w:hAnsi="Verdana" w:cs="Times New Roman"/>
          <w:sz w:val="14"/>
          <w:szCs w:val="14"/>
        </w:rPr>
        <w:t>.</w:t>
      </w:r>
    </w:p>
    <w:p w14:paraId="2612F8B1" w14:textId="77777777" w:rsidR="00160FFE" w:rsidRPr="004F0C07" w:rsidRDefault="00160FFE" w:rsidP="00160FFE">
      <w:pPr>
        <w:spacing w:before="100" w:beforeAutospacing="1" w:after="100" w:afterAutospacing="1" w:line="240" w:lineRule="auto"/>
        <w:rPr>
          <w:rFonts w:ascii="Verdana" w:eastAsia="Times New Roman" w:hAnsi="Verdana" w:cs="Times New Roman"/>
          <w:b/>
          <w:bCs/>
          <w:sz w:val="18"/>
          <w:szCs w:val="18"/>
        </w:rPr>
      </w:pPr>
      <w:proofErr w:type="spellStart"/>
      <w:r w:rsidRPr="004F0C07">
        <w:rPr>
          <w:rFonts w:ascii="Verdana" w:eastAsia="Times New Roman" w:hAnsi="Verdana" w:cs="Times New Roman"/>
          <w:b/>
          <w:bCs/>
          <w:sz w:val="18"/>
          <w:szCs w:val="18"/>
        </w:rPr>
        <w:t>Aluminum</w:t>
      </w:r>
      <w:proofErr w:type="spellEnd"/>
    </w:p>
    <w:p w14:paraId="40DB5A3E" w14:textId="77777777" w:rsidR="00160FFE" w:rsidRPr="004F0C07" w:rsidRDefault="00104EDA"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Il s’agit là du matériau favori des joueurs depuis plus années maintenant.</w:t>
      </w:r>
    </w:p>
    <w:p w14:paraId="3A21E25A" w14:textId="77777777" w:rsidR="00160FFE" w:rsidRPr="004F0C07" w:rsidRDefault="00104EDA"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Les battes en aluminium sont intéressantes pour leur légèreté</w:t>
      </w:r>
      <w:r w:rsidR="005E3D84" w:rsidRPr="004F0C07">
        <w:rPr>
          <w:rFonts w:ascii="Verdana" w:eastAsia="Times New Roman" w:hAnsi="Verdana" w:cs="Times New Roman"/>
          <w:sz w:val="14"/>
          <w:szCs w:val="14"/>
        </w:rPr>
        <w:t xml:space="preserve">, pour leur meilleur contrôle et la rapidité de la batte. </w:t>
      </w:r>
    </w:p>
    <w:p w14:paraId="40F56AC4" w14:textId="77777777" w:rsidR="00160FFE" w:rsidRPr="004F0C07" w:rsidRDefault="005E3D84"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L’aluminium et les autres métaux offrent également la longévité. </w:t>
      </w:r>
    </w:p>
    <w:p w14:paraId="220DB367" w14:textId="77777777" w:rsidR="00160FFE" w:rsidRPr="004F0C07" w:rsidRDefault="005E3D84"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Même si le coût est généralement plus élevé, les joueurs vont économiser de l’argent puisque ces battes ne se cassent ni ne se fissurent facilement. </w:t>
      </w:r>
    </w:p>
    <w:p w14:paraId="02A833DD" w14:textId="77777777" w:rsidR="00160FFE" w:rsidRPr="004F0C07" w:rsidRDefault="005E3D84"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Les battes en aluminium existent en plusieurs variétés d’alliages, ayant des poids différents. En général les alliages d’aluminium sont légers, fins et aussi plus durables</w:t>
      </w:r>
      <w:r w:rsidR="00160FFE" w:rsidRPr="004F0C07">
        <w:rPr>
          <w:rFonts w:ascii="Verdana" w:eastAsia="Times New Roman" w:hAnsi="Verdana" w:cs="Times New Roman"/>
          <w:sz w:val="14"/>
          <w:szCs w:val="14"/>
        </w:rPr>
        <w:t>.</w:t>
      </w:r>
      <w:r w:rsidR="00BB427E" w:rsidRPr="004F0C07">
        <w:rPr>
          <w:rFonts w:ascii="Verdana" w:eastAsia="Times New Roman" w:hAnsi="Verdana" w:cs="Times New Roman"/>
          <w:sz w:val="14"/>
          <w:szCs w:val="14"/>
        </w:rPr>
        <w:t xml:space="preserve"> Ces faibles poids augmentent le “point doux”, la zone de frappe sur le baril de la batte qui donne le maximum de place pour donner du métal à la balle.</w:t>
      </w:r>
    </w:p>
    <w:p w14:paraId="09DA56AB" w14:textId="77777777" w:rsidR="00160FFE" w:rsidRPr="004F0C07" w:rsidRDefault="00BB427E" w:rsidP="00160FF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en aluminium et celles améliorées par l’utilisation d’autres alliages, existent également en couches simples et doubles. </w:t>
      </w:r>
    </w:p>
    <w:p w14:paraId="183B8623" w14:textId="77777777" w:rsidR="00160FFE" w:rsidRPr="004F0C07" w:rsidRDefault="00BB427E" w:rsidP="00160FFE">
      <w:pPr>
        <w:numPr>
          <w:ilvl w:val="1"/>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Les couches doubles offrent une durabilité et une puis</w:t>
      </w:r>
      <w:r w:rsidR="00362260" w:rsidRPr="004F0C07">
        <w:rPr>
          <w:rFonts w:ascii="Verdana" w:eastAsia="Times New Roman" w:hAnsi="Verdana" w:cs="Times New Roman"/>
          <w:sz w:val="14"/>
          <w:szCs w:val="14"/>
        </w:rPr>
        <w:t>sance encore plus grandes puisqu</w:t>
      </w:r>
      <w:r w:rsidRPr="004F0C07">
        <w:rPr>
          <w:rFonts w:ascii="Verdana" w:eastAsia="Times New Roman" w:hAnsi="Verdana" w:cs="Times New Roman"/>
          <w:sz w:val="14"/>
          <w:szCs w:val="14"/>
        </w:rPr>
        <w:t xml:space="preserve">e la balle rebondit sur la batte avec plus d’autorité. </w:t>
      </w:r>
    </w:p>
    <w:p w14:paraId="3E95B709"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rPr>
      </w:pPr>
      <w:bookmarkStart w:id="2" w:name="C"/>
      <w:r w:rsidRPr="004F0C07">
        <w:rPr>
          <w:rFonts w:ascii="Verdana" w:eastAsia="Times New Roman" w:hAnsi="Verdana" w:cs="Times New Roman"/>
          <w:b/>
          <w:bCs/>
          <w:sz w:val="18"/>
          <w:szCs w:val="18"/>
        </w:rPr>
        <w:lastRenderedPageBreak/>
        <w:t>Graphite/garniture titane</w:t>
      </w:r>
    </w:p>
    <w:p w14:paraId="109BA60F" w14:textId="77777777" w:rsidR="00BB427E" w:rsidRPr="004F0C07" w:rsidRDefault="00BB427E" w:rsidP="00BB427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La technologie a permis aux fabricants de battes d’utiliser des matériaux plus légers et robustes comme le graphite et le titane.</w:t>
      </w:r>
    </w:p>
    <w:p w14:paraId="3E3E37B6" w14:textId="77777777" w:rsidR="00BB427E" w:rsidRPr="004F0C07" w:rsidRDefault="00BB427E" w:rsidP="00BB427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deux sont habituellement ajoutés aux battes à fines parois en aluminium, leur permettant d’être plus légères et accroissant ainsi la vitesse de swing du joueur. </w:t>
      </w:r>
    </w:p>
    <w:p w14:paraId="73EC05AC" w14:textId="77777777" w:rsidR="00BB427E" w:rsidRPr="004F0C07" w:rsidRDefault="00BB427E" w:rsidP="00BB427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Ces matériaux accroissent la longévité et le point doux du joueur. </w:t>
      </w:r>
    </w:p>
    <w:p w14:paraId="40A29F68" w14:textId="77777777" w:rsidR="00BB427E" w:rsidRPr="004F0C07" w:rsidRDefault="00BB427E" w:rsidP="00BB427E">
      <w:pPr>
        <w:numPr>
          <w:ilvl w:val="0"/>
          <w:numId w:val="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 graphite et le titane aident également à réduire les vibrations et la brûlure due au choc de la balle, la sensation de picotement dans les mains quand la balle est frappée sur le point doux. </w:t>
      </w:r>
    </w:p>
    <w:p w14:paraId="39CA1F70" w14:textId="77777777" w:rsidR="00BB427E" w:rsidRPr="004F0C07" w:rsidRDefault="00BB427E" w:rsidP="00BB427E">
      <w:pPr>
        <w:spacing w:before="100" w:beforeAutospacing="1" w:after="100" w:afterAutospacing="1" w:line="240" w:lineRule="auto"/>
        <w:ind w:left="720"/>
        <w:rPr>
          <w:rFonts w:ascii="Verdana" w:eastAsia="Times New Roman" w:hAnsi="Verdana" w:cs="Times New Roman"/>
          <w:sz w:val="14"/>
          <w:szCs w:val="14"/>
        </w:rPr>
      </w:pPr>
    </w:p>
    <w:bookmarkEnd w:id="2"/>
    <w:p w14:paraId="1A24F08B" w14:textId="77777777" w:rsidR="00BB427E" w:rsidRPr="004F0C07" w:rsidRDefault="00BB427E" w:rsidP="00BB427E">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Déterminez la batte qui correspond à votre stature</w:t>
      </w:r>
    </w:p>
    <w:p w14:paraId="162CCAB5"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Il y a des règles d’or pour choisir la longueur appropriée de batte. Le tableau ci-dessous donne des indications basées sur l’âge, le poids et la taille :</w:t>
      </w:r>
    </w:p>
    <w:p w14:paraId="4F693CCC"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Age</w:t>
      </w:r>
    </w:p>
    <w:p w14:paraId="134E3D0C" w14:textId="77777777" w:rsidR="00BB427E" w:rsidRDefault="00BB427E" w:rsidP="00BB427E">
      <w:pPr>
        <w:numPr>
          <w:ilvl w:val="0"/>
          <w:numId w:val="31"/>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Utiliser l’âge comme guide, tel que l’indique le tableau ci-dessous pour déterminer la longueur de la batte adaptée à votre stature. </w:t>
      </w:r>
    </w:p>
    <w:p w14:paraId="3B88AE28" w14:textId="77777777" w:rsidR="004F0C07" w:rsidRDefault="004F0C07" w:rsidP="004F0C07">
      <w:pPr>
        <w:spacing w:before="100" w:beforeAutospacing="1" w:after="100" w:afterAutospacing="1" w:line="240" w:lineRule="auto"/>
        <w:ind w:left="720"/>
        <w:rPr>
          <w:rFonts w:ascii="Verdana" w:eastAsia="Times New Roman" w:hAnsi="Verdana" w:cs="Times New Roman"/>
          <w:sz w:val="14"/>
          <w:szCs w:val="14"/>
        </w:rPr>
      </w:pP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2"/>
        <w:gridCol w:w="3652"/>
      </w:tblGrid>
      <w:tr w:rsidR="004F0C07" w:rsidRPr="00672413" w14:paraId="232FFA9C" w14:textId="77777777" w:rsidTr="004F0C07">
        <w:trPr>
          <w:tblCellSpacing w:w="7" w:type="dxa"/>
          <w:jc w:val="center"/>
        </w:trPr>
        <w:tc>
          <w:tcPr>
            <w:tcW w:w="0" w:type="auto"/>
            <w:gridSpan w:val="2"/>
            <w:tcBorders>
              <w:top w:val="nil"/>
              <w:left w:val="nil"/>
              <w:bottom w:val="nil"/>
              <w:right w:val="nil"/>
            </w:tcBorders>
            <w:shd w:val="clear" w:color="auto" w:fill="FFFFFF"/>
            <w:vAlign w:val="center"/>
            <w:hideMark/>
          </w:tcPr>
          <w:p w14:paraId="058E023C"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p>
          <w:p w14:paraId="33F87923"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r w:rsidRPr="00672413">
              <w:rPr>
                <w:rFonts w:ascii="Verdana" w:eastAsia="Times New Roman" w:hAnsi="Verdana" w:cs="Times New Roman"/>
                <w:b/>
                <w:bCs/>
                <w:sz w:val="18"/>
                <w:szCs w:val="18"/>
              </w:rPr>
              <w:t>Déterminez la longueur de votre batte en fonction de votre âge</w:t>
            </w:r>
          </w:p>
          <w:p w14:paraId="5E4BF62D"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p>
        </w:tc>
      </w:tr>
      <w:tr w:rsidR="004F0C07" w:rsidRPr="00672413" w14:paraId="0B9B55AA"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ADF97C" w14:textId="77777777" w:rsidR="004F0C07" w:rsidRPr="00672413" w:rsidRDefault="004F0C07" w:rsidP="001E3188">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Age</w:t>
            </w:r>
          </w:p>
        </w:tc>
        <w:tc>
          <w:tcPr>
            <w:tcW w:w="24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48B01C" w14:textId="77777777" w:rsidR="004F0C07" w:rsidRDefault="004F0C07" w:rsidP="001E3188">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Longueur de la batte</w:t>
            </w:r>
          </w:p>
          <w:p w14:paraId="6A990680" w14:textId="77777777" w:rsidR="004F0C07" w:rsidRPr="00672413" w:rsidRDefault="004F0C07" w:rsidP="001E3188">
            <w:pPr>
              <w:spacing w:after="0" w:line="240" w:lineRule="auto"/>
              <w:rPr>
                <w:rFonts w:ascii="Verdana" w:eastAsia="Times New Roman" w:hAnsi="Verdana" w:cs="Times New Roman"/>
                <w:b/>
                <w:bCs/>
                <w:sz w:val="14"/>
                <w:szCs w:val="14"/>
              </w:rPr>
            </w:pPr>
            <w:proofErr w:type="spellStart"/>
            <w:r>
              <w:rPr>
                <w:rFonts w:ascii="Verdana" w:eastAsia="Times New Roman" w:hAnsi="Verdana" w:cs="Times New Roman"/>
                <w:b/>
                <w:bCs/>
                <w:sz w:val="14"/>
                <w:szCs w:val="14"/>
              </w:rPr>
              <w:t>Inch</w:t>
            </w:r>
            <w:proofErr w:type="spellEnd"/>
            <w:r>
              <w:rPr>
                <w:rFonts w:ascii="Verdana" w:eastAsia="Times New Roman" w:hAnsi="Verdana" w:cs="Times New Roman"/>
                <w:b/>
                <w:bCs/>
                <w:sz w:val="14"/>
                <w:szCs w:val="14"/>
              </w:rPr>
              <w:tab/>
            </w:r>
            <w:r>
              <w:rPr>
                <w:rFonts w:ascii="Verdana" w:eastAsia="Times New Roman" w:hAnsi="Verdana" w:cs="Times New Roman"/>
                <w:b/>
                <w:bCs/>
                <w:sz w:val="14"/>
                <w:szCs w:val="14"/>
              </w:rPr>
              <w:tab/>
              <w:t>cm</w:t>
            </w:r>
          </w:p>
        </w:tc>
      </w:tr>
      <w:tr w:rsidR="004F0C07" w:rsidRPr="00672413" w14:paraId="12F9380F"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132033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5-7 ans</w:t>
            </w:r>
          </w:p>
        </w:tc>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6B2587B"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24"-26"</w:t>
            </w:r>
            <w:r>
              <w:rPr>
                <w:rFonts w:ascii="Verdana" w:eastAsia="Times New Roman" w:hAnsi="Verdana" w:cs="Times New Roman"/>
                <w:sz w:val="14"/>
                <w:szCs w:val="14"/>
              </w:rPr>
              <w:tab/>
            </w:r>
            <w:r>
              <w:rPr>
                <w:rFonts w:ascii="Verdana" w:eastAsia="Times New Roman" w:hAnsi="Verdana" w:cs="Times New Roman"/>
                <w:sz w:val="14"/>
                <w:szCs w:val="14"/>
              </w:rPr>
              <w:tab/>
              <w:t>61 – 66 cm</w:t>
            </w:r>
          </w:p>
        </w:tc>
      </w:tr>
      <w:tr w:rsidR="004F0C07" w:rsidRPr="00672413" w14:paraId="7136C74D"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DE854F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8-9 ans</w:t>
            </w:r>
          </w:p>
        </w:tc>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5106670"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26"-28"</w:t>
            </w:r>
            <w:r>
              <w:rPr>
                <w:rFonts w:ascii="Verdana" w:eastAsia="Times New Roman" w:hAnsi="Verdana" w:cs="Times New Roman"/>
                <w:sz w:val="14"/>
                <w:szCs w:val="14"/>
              </w:rPr>
              <w:tab/>
            </w:r>
            <w:r>
              <w:rPr>
                <w:rFonts w:ascii="Verdana" w:eastAsia="Times New Roman" w:hAnsi="Verdana" w:cs="Times New Roman"/>
                <w:sz w:val="14"/>
                <w:szCs w:val="14"/>
              </w:rPr>
              <w:tab/>
              <w:t>66 – 71.1 cm</w:t>
            </w:r>
          </w:p>
        </w:tc>
      </w:tr>
      <w:tr w:rsidR="004F0C07" w:rsidRPr="00672413" w14:paraId="041223A0"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D88D56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10 ans</w:t>
            </w:r>
          </w:p>
        </w:tc>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56F90C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28"-29"</w:t>
            </w:r>
            <w:r>
              <w:rPr>
                <w:rFonts w:ascii="Verdana" w:eastAsia="Times New Roman" w:hAnsi="Verdana" w:cs="Times New Roman"/>
                <w:sz w:val="14"/>
                <w:szCs w:val="14"/>
              </w:rPr>
              <w:tab/>
            </w:r>
            <w:r>
              <w:rPr>
                <w:rFonts w:ascii="Verdana" w:eastAsia="Times New Roman" w:hAnsi="Verdana" w:cs="Times New Roman"/>
                <w:sz w:val="14"/>
                <w:szCs w:val="14"/>
              </w:rPr>
              <w:tab/>
              <w:t>71.1 – 73.7 cm</w:t>
            </w:r>
          </w:p>
        </w:tc>
      </w:tr>
      <w:tr w:rsidR="004F0C07" w:rsidRPr="00672413" w14:paraId="29A0D320"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6ED51DE"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11-12 ans</w:t>
            </w:r>
          </w:p>
        </w:tc>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96A99F4"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30"-31"</w:t>
            </w:r>
            <w:r>
              <w:rPr>
                <w:rFonts w:ascii="Verdana" w:eastAsia="Times New Roman" w:hAnsi="Verdana" w:cs="Times New Roman"/>
                <w:sz w:val="14"/>
                <w:szCs w:val="14"/>
              </w:rPr>
              <w:tab/>
            </w:r>
            <w:r>
              <w:rPr>
                <w:rFonts w:ascii="Verdana" w:eastAsia="Times New Roman" w:hAnsi="Verdana" w:cs="Times New Roman"/>
                <w:sz w:val="14"/>
                <w:szCs w:val="14"/>
              </w:rPr>
              <w:tab/>
              <w:t>76.2 – 78.7 cm</w:t>
            </w:r>
          </w:p>
        </w:tc>
      </w:tr>
      <w:tr w:rsidR="004F0C07" w:rsidRPr="00672413" w14:paraId="23D1D8F8"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D02FEB"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13-14 ans</w:t>
            </w:r>
          </w:p>
        </w:tc>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2CB142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31"-32"</w:t>
            </w:r>
            <w:r>
              <w:rPr>
                <w:rFonts w:ascii="Verdana" w:eastAsia="Times New Roman" w:hAnsi="Verdana" w:cs="Times New Roman"/>
                <w:sz w:val="14"/>
                <w:szCs w:val="14"/>
              </w:rPr>
              <w:tab/>
            </w:r>
            <w:r>
              <w:rPr>
                <w:rFonts w:ascii="Verdana" w:eastAsia="Times New Roman" w:hAnsi="Verdana" w:cs="Times New Roman"/>
                <w:sz w:val="14"/>
                <w:szCs w:val="14"/>
              </w:rPr>
              <w:tab/>
              <w:t>78.7 – 81.3 cm</w:t>
            </w:r>
          </w:p>
        </w:tc>
      </w:tr>
      <w:tr w:rsidR="004F0C07" w:rsidRPr="00672413" w14:paraId="2B0A8FD2"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47D54A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15-16 ans</w:t>
            </w:r>
          </w:p>
        </w:tc>
        <w:tc>
          <w:tcPr>
            <w:tcW w:w="24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7261544"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32"-33"</w:t>
            </w:r>
            <w:r>
              <w:rPr>
                <w:rFonts w:ascii="Verdana" w:eastAsia="Times New Roman" w:hAnsi="Verdana" w:cs="Times New Roman"/>
                <w:sz w:val="14"/>
                <w:szCs w:val="14"/>
              </w:rPr>
              <w:tab/>
            </w:r>
            <w:r>
              <w:rPr>
                <w:rFonts w:ascii="Verdana" w:eastAsia="Times New Roman" w:hAnsi="Verdana" w:cs="Times New Roman"/>
                <w:sz w:val="14"/>
                <w:szCs w:val="14"/>
              </w:rPr>
              <w:tab/>
              <w:t>81.3 – 83.8 cm</w:t>
            </w:r>
          </w:p>
        </w:tc>
      </w:tr>
      <w:tr w:rsidR="004F0C07" w:rsidRPr="00672413" w14:paraId="26AC424B" w14:textId="77777777" w:rsidTr="004F0C07">
        <w:trPr>
          <w:tblCellSpacing w:w="7" w:type="dxa"/>
          <w:jc w:val="center"/>
        </w:trPr>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F3C3505"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17 ans et +</w:t>
            </w:r>
          </w:p>
        </w:tc>
        <w:tc>
          <w:tcPr>
            <w:tcW w:w="2486"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3CAD07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32"-34</w:t>
            </w:r>
            <w:r w:rsidRPr="00672413">
              <w:rPr>
                <w:rFonts w:ascii="Verdana" w:eastAsia="Times New Roman" w:hAnsi="Verdana" w:cs="Times New Roman"/>
                <w:sz w:val="14"/>
                <w:szCs w:val="14"/>
              </w:rPr>
              <w:t>"</w:t>
            </w:r>
            <w:r>
              <w:rPr>
                <w:rFonts w:ascii="Verdana" w:eastAsia="Times New Roman" w:hAnsi="Verdana" w:cs="Times New Roman"/>
                <w:sz w:val="14"/>
                <w:szCs w:val="14"/>
              </w:rPr>
              <w:tab/>
            </w:r>
            <w:r>
              <w:rPr>
                <w:rFonts w:ascii="Verdana" w:eastAsia="Times New Roman" w:hAnsi="Verdana" w:cs="Times New Roman"/>
                <w:sz w:val="14"/>
                <w:szCs w:val="14"/>
              </w:rPr>
              <w:tab/>
              <w:t>81.3 – 86.4 cm</w:t>
            </w:r>
          </w:p>
        </w:tc>
      </w:tr>
    </w:tbl>
    <w:p w14:paraId="397801A7"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lang w:val="en-US"/>
        </w:rPr>
      </w:pPr>
      <w:bookmarkStart w:id="3" w:name="D"/>
      <w:proofErr w:type="spellStart"/>
      <w:r w:rsidRPr="004F0C07">
        <w:rPr>
          <w:rFonts w:ascii="Verdana" w:eastAsia="Times New Roman" w:hAnsi="Verdana" w:cs="Times New Roman"/>
          <w:b/>
          <w:bCs/>
          <w:sz w:val="18"/>
          <w:szCs w:val="18"/>
          <w:lang w:val="en-US"/>
        </w:rPr>
        <w:t>Taille</w:t>
      </w:r>
      <w:proofErr w:type="spellEnd"/>
      <w:r w:rsidRPr="004F0C07">
        <w:rPr>
          <w:rFonts w:ascii="Verdana" w:eastAsia="Times New Roman" w:hAnsi="Verdana" w:cs="Times New Roman"/>
          <w:b/>
          <w:bCs/>
          <w:sz w:val="18"/>
          <w:szCs w:val="18"/>
          <w:lang w:val="en-US"/>
        </w:rPr>
        <w:t xml:space="preserve"> </w:t>
      </w:r>
      <w:proofErr w:type="gramStart"/>
      <w:r w:rsidRPr="004F0C07">
        <w:rPr>
          <w:rFonts w:ascii="Verdana" w:eastAsia="Times New Roman" w:hAnsi="Verdana" w:cs="Times New Roman"/>
          <w:b/>
          <w:bCs/>
          <w:sz w:val="18"/>
          <w:szCs w:val="18"/>
          <w:lang w:val="en-US"/>
        </w:rPr>
        <w:t>et</w:t>
      </w:r>
      <w:proofErr w:type="gramEnd"/>
      <w:r w:rsidRPr="004F0C07">
        <w:rPr>
          <w:rFonts w:ascii="Verdana" w:eastAsia="Times New Roman" w:hAnsi="Verdana" w:cs="Times New Roman"/>
          <w:b/>
          <w:bCs/>
          <w:sz w:val="18"/>
          <w:szCs w:val="18"/>
          <w:lang w:val="en-US"/>
        </w:rPr>
        <w:t xml:space="preserve"> </w:t>
      </w:r>
      <w:proofErr w:type="spellStart"/>
      <w:r w:rsidRPr="004F0C07">
        <w:rPr>
          <w:rFonts w:ascii="Verdana" w:eastAsia="Times New Roman" w:hAnsi="Verdana" w:cs="Times New Roman"/>
          <w:b/>
          <w:bCs/>
          <w:sz w:val="18"/>
          <w:szCs w:val="18"/>
          <w:lang w:val="en-US"/>
        </w:rPr>
        <w:t>poids</w:t>
      </w:r>
      <w:proofErr w:type="spellEnd"/>
    </w:p>
    <w:p w14:paraId="4BE4254E" w14:textId="77777777" w:rsidR="00BB427E" w:rsidRPr="004F0C07" w:rsidRDefault="00BB427E" w:rsidP="00BB427E">
      <w:pPr>
        <w:numPr>
          <w:ilvl w:val="0"/>
          <w:numId w:val="32"/>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Il s’agit là en principe d’un meilleur moyen pour déterminer la longueur de la batte qui vous conviendra le mieux :</w:t>
      </w:r>
    </w:p>
    <w:tbl>
      <w:tblPr>
        <w:tblW w:w="10404" w:type="dxa"/>
        <w:jc w:val="center"/>
        <w:tblCellSpacing w:w="7" w:type="dxa"/>
        <w:tblInd w:w="-10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9"/>
        <w:gridCol w:w="869"/>
        <w:gridCol w:w="836"/>
        <w:gridCol w:w="827"/>
        <w:gridCol w:w="939"/>
        <w:gridCol w:w="862"/>
        <w:gridCol w:w="881"/>
        <w:gridCol w:w="939"/>
        <w:gridCol w:w="928"/>
        <w:gridCol w:w="14"/>
        <w:gridCol w:w="933"/>
        <w:gridCol w:w="14"/>
        <w:gridCol w:w="853"/>
      </w:tblGrid>
      <w:tr w:rsidR="004F0C07" w:rsidRPr="00672413" w14:paraId="2EBA17A5" w14:textId="77777777" w:rsidTr="001E3188">
        <w:trPr>
          <w:tblCellSpacing w:w="7" w:type="dxa"/>
          <w:jc w:val="center"/>
        </w:trPr>
        <w:tc>
          <w:tcPr>
            <w:tcW w:w="10376" w:type="dxa"/>
            <w:gridSpan w:val="13"/>
            <w:tcBorders>
              <w:top w:val="nil"/>
              <w:left w:val="nil"/>
              <w:bottom w:val="nil"/>
              <w:right w:val="nil"/>
            </w:tcBorders>
            <w:shd w:val="clear" w:color="auto" w:fill="FFFFFF"/>
            <w:vAlign w:val="center"/>
            <w:hideMark/>
          </w:tcPr>
          <w:p w14:paraId="0A77FFAD"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p>
          <w:p w14:paraId="38983743"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r w:rsidRPr="00672413">
              <w:rPr>
                <w:rFonts w:ascii="Verdana" w:eastAsia="Times New Roman" w:hAnsi="Verdana" w:cs="Times New Roman"/>
                <w:b/>
                <w:bCs/>
                <w:sz w:val="18"/>
                <w:szCs w:val="18"/>
              </w:rPr>
              <w:t xml:space="preserve">Déterminez la longueur de votre batte en fonction de </w:t>
            </w:r>
            <w:proofErr w:type="gramStart"/>
            <w:r w:rsidRPr="00672413">
              <w:rPr>
                <w:rFonts w:ascii="Verdana" w:eastAsia="Times New Roman" w:hAnsi="Verdana" w:cs="Times New Roman"/>
                <w:b/>
                <w:bCs/>
                <w:sz w:val="18"/>
                <w:szCs w:val="18"/>
              </w:rPr>
              <w:t>vos taille</w:t>
            </w:r>
            <w:proofErr w:type="gramEnd"/>
            <w:r w:rsidRPr="00672413">
              <w:rPr>
                <w:rFonts w:ascii="Verdana" w:eastAsia="Times New Roman" w:hAnsi="Verdana" w:cs="Times New Roman"/>
                <w:b/>
                <w:bCs/>
                <w:sz w:val="18"/>
                <w:szCs w:val="18"/>
              </w:rPr>
              <w:t xml:space="preserve"> et poids </w:t>
            </w:r>
          </w:p>
          <w:p w14:paraId="428CCDA5" w14:textId="77777777" w:rsidR="004F0C07" w:rsidRPr="00672413" w:rsidRDefault="004F0C07" w:rsidP="001E3188">
            <w:pPr>
              <w:shd w:val="clear" w:color="auto" w:fill="656565"/>
              <w:spacing w:after="0" w:line="240" w:lineRule="auto"/>
              <w:jc w:val="center"/>
              <w:rPr>
                <w:rFonts w:ascii="Verdana" w:eastAsia="Times New Roman" w:hAnsi="Verdana" w:cs="Times New Roman"/>
                <w:b/>
                <w:bCs/>
                <w:sz w:val="18"/>
                <w:szCs w:val="18"/>
              </w:rPr>
            </w:pPr>
          </w:p>
        </w:tc>
      </w:tr>
      <w:tr w:rsidR="004F0C07" w:rsidRPr="00672413" w14:paraId="60DD28E8"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9F394" w14:textId="77777777" w:rsidR="004F0C07" w:rsidRPr="00672413" w:rsidRDefault="004F0C07" w:rsidP="001E3188">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 </w:t>
            </w:r>
          </w:p>
        </w:tc>
        <w:tc>
          <w:tcPr>
            <w:tcW w:w="8874"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14:paraId="4872380D" w14:textId="77777777" w:rsidR="004F0C07" w:rsidRPr="00672413" w:rsidRDefault="004F0C07" w:rsidP="001E3188">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Votre taille (</w:t>
            </w:r>
            <w:proofErr w:type="spellStart"/>
            <w:r w:rsidRPr="00672413">
              <w:rPr>
                <w:rFonts w:ascii="Verdana" w:eastAsia="Times New Roman" w:hAnsi="Verdana" w:cs="Times New Roman"/>
                <w:b/>
                <w:bCs/>
                <w:sz w:val="14"/>
                <w:szCs w:val="14"/>
              </w:rPr>
              <w:t>inches</w:t>
            </w:r>
            <w:proofErr w:type="spellEnd"/>
            <w:r w:rsidRPr="00672413">
              <w:rPr>
                <w:rFonts w:ascii="Verdana" w:eastAsia="Times New Roman" w:hAnsi="Verdana" w:cs="Times New Roman"/>
                <w:b/>
                <w:bCs/>
                <w:sz w:val="14"/>
                <w:szCs w:val="14"/>
              </w:rPr>
              <w:t xml:space="preserve"> / cm)</w:t>
            </w:r>
          </w:p>
        </w:tc>
      </w:tr>
      <w:tr w:rsidR="004F0C07" w:rsidRPr="00672413" w14:paraId="0D1350AE" w14:textId="77777777" w:rsidTr="001E3188">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1F77327C" w14:textId="77777777" w:rsidR="004F0C07" w:rsidRDefault="004F0C07" w:rsidP="001E3188">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Votre poids</w:t>
            </w:r>
          </w:p>
          <w:p w14:paraId="3AD88F98" w14:textId="77777777" w:rsidR="004F0C07" w:rsidRDefault="004F0C07" w:rsidP="001E3188">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pounds</w:t>
            </w:r>
          </w:p>
          <w:p w14:paraId="21099E2D" w14:textId="77777777" w:rsidR="004F0C07" w:rsidRPr="00672413" w:rsidRDefault="004F0C07" w:rsidP="001E3188">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905E3A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36-40</w:t>
            </w:r>
            <w:r>
              <w:rPr>
                <w:rFonts w:ascii="Verdana" w:eastAsia="Times New Roman" w:hAnsi="Verdana" w:cs="Times New Roman"/>
                <w:sz w:val="14"/>
                <w:szCs w:val="14"/>
              </w:rPr>
              <w:t>’’</w:t>
            </w:r>
          </w:p>
          <w:p w14:paraId="41FBB6E4"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90 – 103 cm</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0A42344"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41-44</w:t>
            </w:r>
            <w:r>
              <w:rPr>
                <w:rFonts w:ascii="Verdana" w:eastAsia="Times New Roman" w:hAnsi="Verdana" w:cs="Times New Roman"/>
                <w:sz w:val="14"/>
                <w:szCs w:val="14"/>
              </w:rPr>
              <w:t>’’</w:t>
            </w:r>
          </w:p>
          <w:p w14:paraId="63E9CAC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104 - 113</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B14536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45-48</w:t>
            </w:r>
            <w:r>
              <w:rPr>
                <w:rFonts w:ascii="Verdana" w:eastAsia="Times New Roman" w:hAnsi="Verdana" w:cs="Times New Roman"/>
                <w:sz w:val="14"/>
                <w:szCs w:val="14"/>
              </w:rPr>
              <w:t>’’</w:t>
            </w:r>
          </w:p>
          <w:p w14:paraId="75D0C24D"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114 – 123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4BAF80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49-52</w:t>
            </w:r>
            <w:r>
              <w:rPr>
                <w:rFonts w:ascii="Verdana" w:eastAsia="Times New Roman" w:hAnsi="Verdana" w:cs="Times New Roman"/>
                <w:sz w:val="14"/>
                <w:szCs w:val="14"/>
              </w:rPr>
              <w:t>’’</w:t>
            </w:r>
          </w:p>
          <w:p w14:paraId="73CA590B"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124 – 134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4C6EAC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53-56</w:t>
            </w:r>
            <w:r>
              <w:rPr>
                <w:rFonts w:ascii="Verdana" w:eastAsia="Times New Roman" w:hAnsi="Verdana" w:cs="Times New Roman"/>
                <w:sz w:val="14"/>
                <w:szCs w:val="14"/>
              </w:rPr>
              <w:t>’’</w:t>
            </w:r>
          </w:p>
          <w:p w14:paraId="4E2A218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 xml:space="preserve">135–144 </w:t>
            </w:r>
            <w:r w:rsidRPr="00672413">
              <w:rPr>
                <w:rFonts w:ascii="Verdana" w:eastAsia="Times New Roman" w:hAnsi="Verdana" w:cs="Times New Roman"/>
                <w:sz w:val="14"/>
                <w:szCs w:val="14"/>
              </w:rP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154D8DD"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57-60</w:t>
            </w:r>
            <w:r>
              <w:rPr>
                <w:rFonts w:ascii="Verdana" w:eastAsia="Times New Roman" w:hAnsi="Verdana" w:cs="Times New Roman"/>
                <w:sz w:val="14"/>
                <w:szCs w:val="14"/>
              </w:rPr>
              <w:t>’’</w:t>
            </w:r>
          </w:p>
          <w:p w14:paraId="6F105F30"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145 -154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220AA8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61-64</w:t>
            </w:r>
            <w:r>
              <w:rPr>
                <w:rFonts w:ascii="Verdana" w:eastAsia="Times New Roman" w:hAnsi="Verdana" w:cs="Times New Roman"/>
                <w:sz w:val="14"/>
                <w:szCs w:val="14"/>
              </w:rPr>
              <w:t>’’</w:t>
            </w:r>
          </w:p>
          <w:p w14:paraId="1A3ABAB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155 – 165 cm</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5A199E6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65-68</w:t>
            </w:r>
            <w:r>
              <w:rPr>
                <w:rFonts w:ascii="Verdana" w:eastAsia="Times New Roman" w:hAnsi="Verdana" w:cs="Times New Roman"/>
                <w:sz w:val="14"/>
                <w:szCs w:val="14"/>
              </w:rPr>
              <w:t>’’</w:t>
            </w:r>
          </w:p>
          <w:p w14:paraId="23DE976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165 – 174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D6431C7"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69-72</w:t>
            </w:r>
            <w:r>
              <w:rPr>
                <w:rFonts w:ascii="Verdana" w:eastAsia="Times New Roman" w:hAnsi="Verdana" w:cs="Times New Roman"/>
                <w:sz w:val="14"/>
                <w:szCs w:val="14"/>
              </w:rPr>
              <w:t>’’</w:t>
            </w:r>
          </w:p>
          <w:p w14:paraId="77D6587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175 – 184 cm</w:t>
            </w:r>
          </w:p>
        </w:tc>
        <w:tc>
          <w:tcPr>
            <w:tcW w:w="84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750C976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73</w:t>
            </w:r>
            <w:r>
              <w:rPr>
                <w:rFonts w:ascii="Verdana" w:eastAsia="Times New Roman" w:hAnsi="Verdana" w:cs="Times New Roman"/>
                <w:sz w:val="14"/>
                <w:szCs w:val="14"/>
              </w:rPr>
              <w:t>’’</w:t>
            </w:r>
            <w:r w:rsidRPr="00672413">
              <w:rPr>
                <w:rFonts w:ascii="Verdana" w:eastAsia="Times New Roman" w:hAnsi="Verdana" w:cs="Times New Roman"/>
                <w:sz w:val="14"/>
                <w:szCs w:val="14"/>
              </w:rPr>
              <w:t>+</w:t>
            </w:r>
          </w:p>
          <w:p w14:paraId="7F196A63"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185 cm</w:t>
            </w:r>
          </w:p>
        </w:tc>
      </w:tr>
      <w:tr w:rsidR="004F0C07" w:rsidRPr="00672413" w14:paraId="24F0C62F" w14:textId="77777777" w:rsidTr="001E318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0AC84D" w14:textId="77777777" w:rsidR="004F0C07" w:rsidRPr="00672413" w:rsidRDefault="004F0C07" w:rsidP="001E3188">
            <w:pPr>
              <w:spacing w:after="0" w:line="240" w:lineRule="auto"/>
              <w:rPr>
                <w:rFonts w:ascii="Verdana" w:eastAsia="Times New Roman" w:hAnsi="Verdana" w:cs="Times New Roman"/>
                <w:b/>
                <w:bCs/>
                <w:sz w:val="14"/>
                <w:szCs w:val="14"/>
              </w:rPr>
            </w:pPr>
          </w:p>
        </w:tc>
        <w:tc>
          <w:tcPr>
            <w:tcW w:w="8874"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14:paraId="6DB30870" w14:textId="77777777" w:rsidR="004F0C07" w:rsidRDefault="004F0C07" w:rsidP="001E3188">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 xml:space="preserve">Longueur de la batte en </w:t>
            </w:r>
            <w:proofErr w:type="spellStart"/>
            <w:r w:rsidRPr="00672413">
              <w:rPr>
                <w:rFonts w:ascii="Verdana" w:eastAsia="Times New Roman" w:hAnsi="Verdana" w:cs="Times New Roman"/>
                <w:b/>
                <w:bCs/>
                <w:sz w:val="14"/>
                <w:szCs w:val="14"/>
              </w:rPr>
              <w:t>inches</w:t>
            </w:r>
            <w:proofErr w:type="spellEnd"/>
          </w:p>
          <w:p w14:paraId="0857A20F" w14:textId="77777777" w:rsidR="004F0C07" w:rsidRPr="00672413" w:rsidRDefault="004F0C07" w:rsidP="001E3188">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(en centimètres)</w:t>
            </w:r>
          </w:p>
        </w:tc>
      </w:tr>
      <w:tr w:rsidR="004F0C07" w:rsidRPr="00672413" w14:paraId="58CE6CE7"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3EFBD6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Moins de 60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27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F4231C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26"</w:t>
            </w:r>
          </w:p>
          <w:p w14:paraId="097D31F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66 cm</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F33FF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68EA32D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BAD0D7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38EB54C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71FD3D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5B0DF95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223D84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742CC274"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42CD1D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67B7FD1"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AE37D3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0447B6C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E3B6CE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3E319557"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234CB9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61-70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w:t>
            </w:r>
          </w:p>
          <w:p w14:paraId="3E730206"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 27.5-31.8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D21736D"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675605D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A2C1DB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397CF04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91B159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6F16DE2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B55316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6E55B900"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9A71AC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4ABA2B5D"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31E730A"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223021D3"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B8E514D"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DD1D2E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595099D"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19EA521"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5151D85E"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F3B06D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71-80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6682626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 – 36.3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3063D1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162B19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1243A89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8A7DF0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6B23190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C832DEE"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0F85D2F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BFAF67E"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5CF126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4027A1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E13DCA4"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04504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F887F5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2894A3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47F15A07"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11798E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74B373EE"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BE6710E"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81-90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628BF6E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36.7 – 40.8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E8D084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383D413"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236BCAE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953A5E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191092A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BD6840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5F92FFD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56CCC85"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59EECAC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8E5300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B70FF58"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4900BBA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C2B794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AD7F4C0"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9D55BC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92F3FE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1617023B"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3736AB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91-100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1DD1049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41.3 – 45.4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6AA954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92CF4D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1CB9E3A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5F47B3"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3C4E6330"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63FF50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7EA7665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70E8AF8"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3F64B1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AABD36E"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4CDAD22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1BD7FB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5DDA070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04D103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7774931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4E3C4D5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A6F2CC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002FEAD0"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BBD3CD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101-110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75D2FE4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45.8 – 49.9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A7200A0"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28EC65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7A5B53F0"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CB00CB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28E45299"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A417F1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DB46D98"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DDD1F7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70CB109"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CF05E7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0C64DDE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4A215F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2930F11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59E6CE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39C3C5E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68D45A1"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4B5093B"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49F60212"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94FE0E3"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lastRenderedPageBreak/>
              <w:t xml:space="preserve">111-120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18734E91"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50.4 – 54.4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A99DA55"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B59B79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5BE3CA2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CCE446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202228C3"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9828D6A"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0780DC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8B53ED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7C38BD1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7BBBBF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825E9D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188960E"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3FF14C5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70B44E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765E554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1BFBB54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664F1E"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1D3E81BC"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DBA5403"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121-130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7035F15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54.9 – 59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079B42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800687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02B4C7E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C6653AA"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2CA4A409"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335C0D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032D9B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9D6CF0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0D1AE1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71183F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45FFCCF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166A385"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99BCC4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8F8AB0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6C59AFD"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5D789EA"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18D2C41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8B90695"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42847CB9"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203C99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131-140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6659537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59.4 – 63.5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BE4ADA5"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EE6452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42F76ABE"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8C6CDB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6DCFE03E"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ADA8BC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D3148C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6C2D5D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B91514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0E7B38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13E0599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0D95A6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4D6F1BB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A87B2B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2E10CC0"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0EB2E08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7F5CF03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B7855E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4CE19787"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FB19E1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141-150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0C0A02B7"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64 – 68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716E8C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4ED841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6F0759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31DBED89"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D3465C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3E31684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87AFFC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71B2684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4574B7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03F75F84"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417F66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6550178"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62644F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652F9E0D"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ECF4404"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207151D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65DF08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4F0C07" w:rsidRPr="00672413" w14:paraId="123EDBC4"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57EF52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151-160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728EB9B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68.5 – 72.5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877B3A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3346948"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CB7D7E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53E2B692"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B82F055"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294AB8EF"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2A56A5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0EEC4F7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AB137E3"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1BB9C70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114F690"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C43D3C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120F8A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8EFD357"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038BA50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1F477B2D"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44D419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72D937CE"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r>
      <w:tr w:rsidR="004F0C07" w:rsidRPr="00672413" w14:paraId="3EB50A61"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081A07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161-170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57F663F3"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73 – 77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265563E"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4AA50C2"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4E8D9D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3FA3C9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11F32FC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97C53E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71ABE61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AA6CF07"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1C613542"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844E62A"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63EB42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E91D5F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BC96AFA"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919A5ED"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77FF5C45"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A83C7D8"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4C9657D9"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r w:rsidR="004F0C07" w:rsidRPr="00672413" w14:paraId="6735A563"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25C105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171-180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60EACE8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77.5 – 81.6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B02592E"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423F369"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23DB160"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3CA8C7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C7C5E5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A3D1682"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44957BAD"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5B67EC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352982F6"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491F0D6"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3DD0F093"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13A9FF0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7BA9C89E"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B82591F"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12A1E0B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r w:rsidR="004F0C07" w:rsidRPr="00672413" w14:paraId="12CA2EDB" w14:textId="77777777" w:rsidTr="001E318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016C4EC"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180+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w:t>
            </w:r>
          </w:p>
          <w:p w14:paraId="548D522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82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C9643EA"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BB8515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915F8BC"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AF4149F"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0C7E6D0"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FEE853D" w14:textId="77777777" w:rsidR="004F0C07" w:rsidRPr="00672413"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C7A6088"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DD62668"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B8C5E49"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30A160C"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4FCAA31"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2C19FFDB"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C79372B" w14:textId="77777777" w:rsidR="004F0C07" w:rsidRDefault="004F0C07" w:rsidP="001E3188">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514658D1" w14:textId="77777777" w:rsidR="004F0C07" w:rsidRPr="00672413" w:rsidRDefault="004F0C07" w:rsidP="001E3188">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bl>
    <w:p w14:paraId="717454BB" w14:textId="77777777" w:rsidR="00B575C9" w:rsidRPr="004F0C07" w:rsidRDefault="00B575C9" w:rsidP="00160FFE">
      <w:pPr>
        <w:spacing w:before="100" w:beforeAutospacing="1" w:after="0" w:line="240" w:lineRule="auto"/>
      </w:pPr>
    </w:p>
    <w:p w14:paraId="16E38D96" w14:textId="77777777" w:rsidR="00BB427E" w:rsidRPr="004F0C07" w:rsidRDefault="00BB427E" w:rsidP="00BB427E">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Déterminez le poids adapté de la batte</w:t>
      </w:r>
    </w:p>
    <w:p w14:paraId="32BB6C84" w14:textId="77777777" w:rsidR="00BB427E" w:rsidRPr="004F0C07" w:rsidRDefault="00BB427E" w:rsidP="00BB427E">
      <w:pPr>
        <w:numPr>
          <w:ilvl w:val="0"/>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 poids de la plupart des battes s’exprime en onces (1 once = 28.35 gr).</w:t>
      </w:r>
    </w:p>
    <w:p w14:paraId="5B3EC032" w14:textId="77777777" w:rsidR="00BB427E" w:rsidRPr="004F0C07" w:rsidRDefault="00BB427E" w:rsidP="00BB427E">
      <w:pPr>
        <w:numPr>
          <w:ilvl w:val="0"/>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fabricants ont fait un gros travail sur l’équilibre poids – longueur des battes. </w:t>
      </w:r>
    </w:p>
    <w:p w14:paraId="11601981" w14:textId="77777777" w:rsidR="00BB427E" w:rsidRPr="004F0C07" w:rsidRDefault="00BB427E" w:rsidP="00BB427E">
      <w:pPr>
        <w:numPr>
          <w:ilvl w:val="0"/>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Beaucoup de battes ont un ratio poids/longueur indiqué par -4, -6, etc.</w:t>
      </w:r>
    </w:p>
    <w:p w14:paraId="2EBF2D73" w14:textId="77777777" w:rsidR="004F0C07" w:rsidRPr="00672413" w:rsidRDefault="004F0C07" w:rsidP="004F0C07">
      <w:pPr>
        <w:numPr>
          <w:ilvl w:val="0"/>
          <w:numId w:val="3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Ceci s’explique de la façon suivante : une batte de 34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w:t>
      </w:r>
      <w:r>
        <w:rPr>
          <w:rFonts w:ascii="Verdana" w:eastAsia="Times New Roman" w:hAnsi="Verdana" w:cs="Times New Roman"/>
          <w:sz w:val="14"/>
          <w:szCs w:val="14"/>
        </w:rPr>
        <w:t xml:space="preserve">(86.4 cm) </w:t>
      </w:r>
      <w:r w:rsidRPr="00672413">
        <w:rPr>
          <w:rFonts w:ascii="Verdana" w:eastAsia="Times New Roman" w:hAnsi="Verdana" w:cs="Times New Roman"/>
          <w:sz w:val="14"/>
          <w:szCs w:val="14"/>
        </w:rPr>
        <w:t xml:space="preserve">avec un ratio de – 6, va peser 28 </w:t>
      </w:r>
      <w:proofErr w:type="spellStart"/>
      <w:r w:rsidRPr="00672413">
        <w:rPr>
          <w:rFonts w:ascii="Verdana" w:eastAsia="Times New Roman" w:hAnsi="Verdana" w:cs="Times New Roman"/>
          <w:sz w:val="14"/>
          <w:szCs w:val="14"/>
        </w:rPr>
        <w:t>ounces</w:t>
      </w:r>
      <w:proofErr w:type="spellEnd"/>
      <w:r w:rsidRPr="00672413">
        <w:rPr>
          <w:rFonts w:ascii="Verdana" w:eastAsia="Times New Roman" w:hAnsi="Verdana" w:cs="Times New Roman"/>
          <w:sz w:val="14"/>
          <w:szCs w:val="14"/>
        </w:rPr>
        <w:t xml:space="preserve"> (794 gr). </w:t>
      </w:r>
    </w:p>
    <w:p w14:paraId="773F6878" w14:textId="77777777" w:rsidR="00BB427E" w:rsidRPr="004F0C07" w:rsidRDefault="00BB427E" w:rsidP="00BB427E">
      <w:pPr>
        <w:numPr>
          <w:ilvl w:val="0"/>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La sélection du poids dépend de deux facteurs critiques : votre force et votre style de frappe. </w:t>
      </w:r>
    </w:p>
    <w:p w14:paraId="5697BFAD" w14:textId="77777777" w:rsidR="00BB427E" w:rsidRPr="004F0C07" w:rsidRDefault="00BB427E" w:rsidP="00BB427E">
      <w:pPr>
        <w:numPr>
          <w:ilvl w:val="0"/>
          <w:numId w:val="33"/>
        </w:numPr>
        <w:spacing w:before="100" w:beforeAutospacing="1" w:after="100" w:afterAutospacing="1" w:line="240" w:lineRule="auto"/>
        <w:rPr>
          <w:rFonts w:ascii="Verdana" w:eastAsia="Times New Roman" w:hAnsi="Verdana" w:cs="Times New Roman"/>
          <w:sz w:val="14"/>
          <w:szCs w:val="14"/>
          <w:lang w:val="en-US"/>
        </w:rPr>
      </w:pPr>
      <w:r w:rsidRPr="004F0C07">
        <w:rPr>
          <w:rFonts w:ascii="Verdana" w:eastAsia="Times New Roman" w:hAnsi="Verdana" w:cs="Times New Roman"/>
          <w:sz w:val="14"/>
          <w:szCs w:val="14"/>
        </w:rPr>
        <w:t xml:space="preserve">Cela dépend également beaucoup de votre préférence personnelle pour la taille et la longueur. </w:t>
      </w:r>
      <w:r w:rsidRPr="004F0C07">
        <w:rPr>
          <w:rFonts w:ascii="Verdana" w:eastAsia="Times New Roman" w:hAnsi="Verdana" w:cs="Times New Roman"/>
          <w:sz w:val="14"/>
          <w:szCs w:val="14"/>
          <w:lang w:val="en-US"/>
        </w:rPr>
        <w:t xml:space="preserve">Les indications </w:t>
      </w:r>
      <w:proofErr w:type="spellStart"/>
      <w:r w:rsidRPr="004F0C07">
        <w:rPr>
          <w:rFonts w:ascii="Verdana" w:eastAsia="Times New Roman" w:hAnsi="Verdana" w:cs="Times New Roman"/>
          <w:sz w:val="14"/>
          <w:szCs w:val="14"/>
          <w:lang w:val="en-US"/>
        </w:rPr>
        <w:t>suivantes</w:t>
      </w:r>
      <w:proofErr w:type="spellEnd"/>
      <w:r w:rsidRPr="004F0C07">
        <w:rPr>
          <w:rFonts w:ascii="Verdana" w:eastAsia="Times New Roman" w:hAnsi="Verdana" w:cs="Times New Roman"/>
          <w:sz w:val="14"/>
          <w:szCs w:val="14"/>
          <w:lang w:val="en-US"/>
        </w:rPr>
        <w:t xml:space="preserve"> </w:t>
      </w:r>
      <w:proofErr w:type="spellStart"/>
      <w:r w:rsidRPr="004F0C07">
        <w:rPr>
          <w:rFonts w:ascii="Verdana" w:eastAsia="Times New Roman" w:hAnsi="Verdana" w:cs="Times New Roman"/>
          <w:sz w:val="14"/>
          <w:szCs w:val="14"/>
          <w:lang w:val="en-US"/>
        </w:rPr>
        <w:t>sont</w:t>
      </w:r>
      <w:proofErr w:type="spellEnd"/>
      <w:r w:rsidRPr="004F0C07">
        <w:rPr>
          <w:rFonts w:ascii="Verdana" w:eastAsia="Times New Roman" w:hAnsi="Verdana" w:cs="Times New Roman"/>
          <w:sz w:val="14"/>
          <w:szCs w:val="14"/>
          <w:lang w:val="en-US"/>
        </w:rPr>
        <w:t xml:space="preserve"> </w:t>
      </w:r>
      <w:proofErr w:type="spellStart"/>
      <w:r w:rsidRPr="004F0C07">
        <w:rPr>
          <w:rFonts w:ascii="Verdana" w:eastAsia="Times New Roman" w:hAnsi="Verdana" w:cs="Times New Roman"/>
          <w:sz w:val="14"/>
          <w:szCs w:val="14"/>
          <w:lang w:val="en-US"/>
        </w:rPr>
        <w:t>donc</w:t>
      </w:r>
      <w:proofErr w:type="spellEnd"/>
      <w:r w:rsidRPr="004F0C07">
        <w:rPr>
          <w:rFonts w:ascii="Verdana" w:eastAsia="Times New Roman" w:hAnsi="Verdana" w:cs="Times New Roman"/>
          <w:sz w:val="14"/>
          <w:szCs w:val="14"/>
          <w:lang w:val="en-US"/>
        </w:rPr>
        <w:t xml:space="preserve"> </w:t>
      </w:r>
      <w:proofErr w:type="spellStart"/>
      <w:r w:rsidRPr="004F0C07">
        <w:rPr>
          <w:rFonts w:ascii="Verdana" w:eastAsia="Times New Roman" w:hAnsi="Verdana" w:cs="Times New Roman"/>
          <w:sz w:val="14"/>
          <w:szCs w:val="14"/>
          <w:lang w:val="en-US"/>
        </w:rPr>
        <w:t>uniquement</w:t>
      </w:r>
      <w:proofErr w:type="spellEnd"/>
      <w:r w:rsidRPr="004F0C07">
        <w:rPr>
          <w:rFonts w:ascii="Verdana" w:eastAsia="Times New Roman" w:hAnsi="Verdana" w:cs="Times New Roman"/>
          <w:sz w:val="14"/>
          <w:szCs w:val="14"/>
          <w:lang w:val="en-US"/>
        </w:rPr>
        <w:t xml:space="preserve"> des directives :</w:t>
      </w:r>
    </w:p>
    <w:p w14:paraId="16A121E6" w14:textId="77777777" w:rsidR="00BB427E" w:rsidRPr="004F0C07" w:rsidRDefault="00BB427E" w:rsidP="00BB427E">
      <w:pPr>
        <w:numPr>
          <w:ilvl w:val="1"/>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joueurs grands et forts vont généralement préférer une batte plus lourde puisqu’elles apportent à la fois le poids et la puissance du mouvement. </w:t>
      </w:r>
    </w:p>
    <w:p w14:paraId="3E9E240F" w14:textId="77777777" w:rsidR="00BB427E" w:rsidRPr="004F0C07" w:rsidRDefault="00BB427E" w:rsidP="00BB427E">
      <w:pPr>
        <w:numPr>
          <w:ilvl w:val="1"/>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joueurs plus petits avec moins de force doivent considérer une batte plus légère qui va leur permettre un mouvement plus rapide. </w:t>
      </w:r>
    </w:p>
    <w:p w14:paraId="53DA336E" w14:textId="77777777" w:rsidR="00BB427E" w:rsidRPr="004F0C07" w:rsidRDefault="00BB427E" w:rsidP="00BB427E">
      <w:pPr>
        <w:numPr>
          <w:ilvl w:val="1"/>
          <w:numId w:val="33"/>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jeunes joueurs aussi doivent considérer qu’une batte légère augmente le contrôle, ce qui est très bien pour les batteurs car elle va aussi réduire le risque de blessures. </w:t>
      </w:r>
    </w:p>
    <w:bookmarkEnd w:id="3"/>
    <w:p w14:paraId="74F3F6F2" w14:textId="77777777" w:rsidR="00BB427E" w:rsidRPr="004F0C07" w:rsidRDefault="00BB427E" w:rsidP="00BB427E">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 xml:space="preserve">Technologie de la batte </w:t>
      </w:r>
    </w:p>
    <w:p w14:paraId="4E55A902"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La technologie de la batte peut sembler un peu confuse mais il ne s’agit pas non plus de science aéronautique.  Une batte se compose de trois éléments essentiels : le baril (barrel size), le manche (taper) et le grip.</w:t>
      </w:r>
    </w:p>
    <w:p w14:paraId="47419EBF"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Le baril</w:t>
      </w:r>
    </w:p>
    <w:p w14:paraId="3B73EA3E" w14:textId="77777777" w:rsidR="00BB427E" w:rsidRPr="004F0C07" w:rsidRDefault="00BB427E" w:rsidP="00BB427E">
      <w:pPr>
        <w:numPr>
          <w:ilvl w:val="0"/>
          <w:numId w:val="34"/>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Ceci </w:t>
      </w:r>
      <w:proofErr w:type="spellStart"/>
      <w:r w:rsidRPr="004F0C07">
        <w:rPr>
          <w:rFonts w:ascii="Verdana" w:eastAsia="Times New Roman" w:hAnsi="Verdana" w:cs="Times New Roman"/>
          <w:sz w:val="14"/>
          <w:szCs w:val="14"/>
        </w:rPr>
        <w:t>inclu</w:t>
      </w:r>
      <w:proofErr w:type="spellEnd"/>
      <w:r w:rsidRPr="004F0C07">
        <w:rPr>
          <w:rFonts w:ascii="Verdana" w:eastAsia="Times New Roman" w:hAnsi="Verdana" w:cs="Times New Roman"/>
          <w:sz w:val="14"/>
          <w:szCs w:val="14"/>
        </w:rPr>
        <w:t xml:space="preserve"> à la fois la longueur du bout de la batte et son diamètre. </w:t>
      </w:r>
    </w:p>
    <w:p w14:paraId="68EE12BB" w14:textId="77777777" w:rsidR="00BB427E" w:rsidRPr="004F0C07" w:rsidRDefault="00BB427E" w:rsidP="00BB427E">
      <w:pPr>
        <w:numPr>
          <w:ilvl w:val="0"/>
          <w:numId w:val="34"/>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En général, plus le baril est long, plus le point doux est grand pour la frappe de la balle. </w:t>
      </w:r>
    </w:p>
    <w:p w14:paraId="10517158" w14:textId="77777777" w:rsidR="00BB427E" w:rsidRPr="004F0C07" w:rsidRDefault="00BB427E" w:rsidP="00BB427E">
      <w:pPr>
        <w:numPr>
          <w:ilvl w:val="0"/>
          <w:numId w:val="34"/>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 diamètre standard est de 2</w:t>
      </w:r>
      <w:r w:rsidRPr="004F0C07">
        <w:rPr>
          <w:rFonts w:ascii="Verdana" w:eastAsia="Times New Roman" w:hAnsi="Verdana" w:cs="Times New Roman"/>
          <w:sz w:val="14"/>
          <w:szCs w:val="14"/>
          <w:vertAlign w:val="superscript"/>
        </w:rPr>
        <w:t>1/2</w:t>
      </w:r>
      <w:r w:rsidRPr="004F0C07">
        <w:rPr>
          <w:rFonts w:ascii="Verdana" w:eastAsia="Times New Roman" w:hAnsi="Verdana" w:cs="Times New Roman"/>
          <w:sz w:val="14"/>
          <w:szCs w:val="14"/>
        </w:rPr>
        <w:t xml:space="preserve"> </w:t>
      </w:r>
      <w:proofErr w:type="spellStart"/>
      <w:r w:rsidRPr="004F0C07">
        <w:rPr>
          <w:rFonts w:ascii="Verdana" w:eastAsia="Times New Roman" w:hAnsi="Verdana" w:cs="Times New Roman"/>
          <w:sz w:val="14"/>
          <w:szCs w:val="14"/>
        </w:rPr>
        <w:t>inches</w:t>
      </w:r>
      <w:proofErr w:type="spellEnd"/>
      <w:r w:rsidRPr="004F0C07">
        <w:rPr>
          <w:rFonts w:ascii="Verdana" w:eastAsia="Times New Roman" w:hAnsi="Verdana" w:cs="Times New Roman"/>
          <w:sz w:val="14"/>
          <w:szCs w:val="14"/>
        </w:rPr>
        <w:t xml:space="preserve"> (6.35 cm) mais de nombreux joueurs préfèrent un baril plus petit qui donne un poids plus léger et une rapidité de swing supérieure. </w:t>
      </w:r>
    </w:p>
    <w:p w14:paraId="1F75F58B"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Le manche</w:t>
      </w:r>
    </w:p>
    <w:p w14:paraId="0B598E4C" w14:textId="77777777" w:rsidR="00BB427E" w:rsidRPr="004F0C07" w:rsidRDefault="00BB427E" w:rsidP="00BB427E">
      <w:pPr>
        <w:numPr>
          <w:ilvl w:val="0"/>
          <w:numId w:val="3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C’est le diamètre du manche de la batte. </w:t>
      </w:r>
    </w:p>
    <w:p w14:paraId="05B4A0F3" w14:textId="77777777" w:rsidR="00BB427E" w:rsidRPr="004F0C07" w:rsidRDefault="00BB427E" w:rsidP="00BB427E">
      <w:pPr>
        <w:numPr>
          <w:ilvl w:val="0"/>
          <w:numId w:val="3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standards sont fuselées </w:t>
      </w:r>
      <w:r w:rsidR="004F0C07">
        <w:rPr>
          <w:rFonts w:ascii="Verdana" w:eastAsia="Times New Roman" w:hAnsi="Verdana" w:cs="Times New Roman"/>
          <w:sz w:val="14"/>
          <w:szCs w:val="14"/>
        </w:rPr>
        <w:t xml:space="preserve">et font  31/32 </w:t>
      </w:r>
      <w:proofErr w:type="spellStart"/>
      <w:r w:rsidRPr="004F0C07">
        <w:rPr>
          <w:rFonts w:ascii="Verdana" w:eastAsia="Times New Roman" w:hAnsi="Verdana" w:cs="Times New Roman"/>
          <w:sz w:val="14"/>
          <w:szCs w:val="14"/>
        </w:rPr>
        <w:t>inch</w:t>
      </w:r>
      <w:proofErr w:type="spellEnd"/>
      <w:r w:rsidRPr="004F0C07">
        <w:rPr>
          <w:rFonts w:ascii="Verdana" w:eastAsia="Times New Roman" w:hAnsi="Verdana" w:cs="Times New Roman"/>
          <w:sz w:val="14"/>
          <w:szCs w:val="14"/>
        </w:rPr>
        <w:t xml:space="preserve"> </w:t>
      </w:r>
      <w:r w:rsidR="004F0C07">
        <w:rPr>
          <w:rFonts w:ascii="Verdana" w:eastAsia="Times New Roman" w:hAnsi="Verdana" w:cs="Times New Roman"/>
          <w:sz w:val="14"/>
          <w:szCs w:val="14"/>
        </w:rPr>
        <w:t xml:space="preserve">(78.7-81.3 cm) </w:t>
      </w:r>
      <w:r w:rsidRPr="004F0C07">
        <w:rPr>
          <w:rFonts w:ascii="Verdana" w:eastAsia="Times New Roman" w:hAnsi="Verdana" w:cs="Times New Roman"/>
          <w:sz w:val="14"/>
          <w:szCs w:val="14"/>
        </w:rPr>
        <w:t xml:space="preserve">ceci peut être sensiblement plus large ou petit en fonction de votre choix pour une batte plus légère ou plus lourde. </w:t>
      </w:r>
    </w:p>
    <w:p w14:paraId="7D8F4B9D" w14:textId="77777777" w:rsidR="00BB427E" w:rsidRPr="004F0C07" w:rsidRDefault="00BB427E" w:rsidP="00BB427E">
      <w:pPr>
        <w:numPr>
          <w:ilvl w:val="0"/>
          <w:numId w:val="3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Vous allez peut être préférer la sensation d’un manche plus large, qui peut également réduire la brûlure quand la balle n’est pas frappée sur le point doux. </w:t>
      </w:r>
    </w:p>
    <w:p w14:paraId="7D54AEDB" w14:textId="77777777" w:rsidR="00BB427E" w:rsidRPr="004F0C07" w:rsidRDefault="00BB427E" w:rsidP="00BB427E">
      <w:pPr>
        <w:numPr>
          <w:ilvl w:val="0"/>
          <w:numId w:val="3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Certains joueurs aiment les fuseaux plus étroits pour leur faible poids et pour pouvoir pivoter leur poignet plus rapidement lors de la frappe.</w:t>
      </w:r>
    </w:p>
    <w:p w14:paraId="34C50C42" w14:textId="77777777" w:rsidR="00BB427E" w:rsidRPr="004F0C07" w:rsidRDefault="00BB427E" w:rsidP="00BB427E">
      <w:pPr>
        <w:spacing w:before="100" w:beforeAutospacing="1" w:after="100" w:afterAutospacing="1"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Le grip</w:t>
      </w:r>
    </w:p>
    <w:p w14:paraId="06740DD5" w14:textId="77777777" w:rsidR="00BB427E" w:rsidRPr="004F0C07" w:rsidRDefault="00BB427E" w:rsidP="00BB427E">
      <w:pPr>
        <w:numPr>
          <w:ilvl w:val="0"/>
          <w:numId w:val="3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 grip est  tout simplement la couverture que le fabricant utilise sur le manche des battes en aluminium. </w:t>
      </w:r>
    </w:p>
    <w:p w14:paraId="2D434D4B" w14:textId="77777777" w:rsidR="00BB427E" w:rsidRPr="004F0C07" w:rsidRDefault="00BB427E" w:rsidP="00BB427E">
      <w:pPr>
        <w:numPr>
          <w:ilvl w:val="0"/>
          <w:numId w:val="3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grip en caoutchouc absorbent mieux le choc. </w:t>
      </w:r>
    </w:p>
    <w:p w14:paraId="09F8F078" w14:textId="77777777" w:rsidR="00BB427E" w:rsidRPr="004F0C07" w:rsidRDefault="00BB427E" w:rsidP="00BB427E">
      <w:pPr>
        <w:numPr>
          <w:ilvl w:val="0"/>
          <w:numId w:val="3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grips en cuir ou en matière synthétique donnent une impression plus </w:t>
      </w:r>
      <w:proofErr w:type="spellStart"/>
      <w:r w:rsidRPr="004F0C07">
        <w:rPr>
          <w:rFonts w:ascii="Verdana" w:eastAsia="Times New Roman" w:hAnsi="Verdana" w:cs="Times New Roman"/>
          <w:sz w:val="14"/>
          <w:szCs w:val="14"/>
        </w:rPr>
        <w:t>agrippante</w:t>
      </w:r>
      <w:proofErr w:type="spellEnd"/>
      <w:r w:rsidRPr="004F0C07">
        <w:rPr>
          <w:rFonts w:ascii="Verdana" w:eastAsia="Times New Roman" w:hAnsi="Verdana" w:cs="Times New Roman"/>
          <w:sz w:val="14"/>
          <w:szCs w:val="14"/>
        </w:rPr>
        <w:t xml:space="preserve">  pour une meilleure prise en main. </w:t>
      </w:r>
    </w:p>
    <w:p w14:paraId="2E2DE43E" w14:textId="77777777" w:rsidR="00BB427E" w:rsidRPr="004F0C07" w:rsidRDefault="00BB427E" w:rsidP="00BB427E">
      <w:pPr>
        <w:numPr>
          <w:ilvl w:val="0"/>
          <w:numId w:val="3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lastRenderedPageBreak/>
        <w:t xml:space="preserve">Certaines battes ont des grips matelassés pour réduire encore plus le choc. </w:t>
      </w:r>
    </w:p>
    <w:p w14:paraId="3199DE4A" w14:textId="77777777" w:rsidR="00BB427E" w:rsidRPr="004F0C07" w:rsidRDefault="00BB427E" w:rsidP="00BB427E">
      <w:pPr>
        <w:spacing w:before="100" w:beforeAutospacing="1" w:after="0" w:line="240" w:lineRule="auto"/>
        <w:rPr>
          <w:rFonts w:ascii="Verdana" w:eastAsia="Times New Roman" w:hAnsi="Verdana" w:cs="Times New Roman"/>
          <w:b/>
          <w:bCs/>
          <w:sz w:val="18"/>
          <w:szCs w:val="18"/>
        </w:rPr>
      </w:pPr>
      <w:bookmarkStart w:id="4" w:name="F"/>
    </w:p>
    <w:p w14:paraId="76F18676" w14:textId="77777777" w:rsidR="00BB427E" w:rsidRPr="004F0C07" w:rsidRDefault="00BB427E" w:rsidP="00BB427E">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 xml:space="preserve">Facteur de performance d’une batte (BPF) et les réglementations de la ligue. </w:t>
      </w:r>
      <w:bookmarkEnd w:id="4"/>
    </w:p>
    <w:p w14:paraId="2AC044F2"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efforts des comités directeurs de baseball et softball (NCAA, NHSF, USSSA, NSA) pour réguler la performance d’une batte ont  mené à la mise au point d’une méthode de mesure du rebond de la balle sur une batte comparé au rebond d’une balle sur un mur à une vitesse contrôlée. </w:t>
      </w:r>
    </w:p>
    <w:p w14:paraId="2D21B6EE"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 BPF (Bat Performance Factor) est simplement l’augmentation de la vivacité d’une balle frappant une batte comparée à une balle lancée sur un mur compact (par exemple un rebond 20% plus rapide = un BPF de 1.20).</w:t>
      </w:r>
    </w:p>
    <w:p w14:paraId="01739917"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Depuis la saison 2009, les battes qui ne sont pas en bois, utilisées pour le jeu des </w:t>
      </w:r>
      <w:proofErr w:type="spellStart"/>
      <w:r w:rsidRPr="004F0C07">
        <w:rPr>
          <w:rFonts w:ascii="Verdana" w:eastAsia="Times New Roman" w:hAnsi="Verdana" w:cs="Times New Roman"/>
          <w:sz w:val="14"/>
          <w:szCs w:val="14"/>
        </w:rPr>
        <w:t>Little</w:t>
      </w:r>
      <w:proofErr w:type="spellEnd"/>
      <w:r w:rsidRPr="004F0C07">
        <w:rPr>
          <w:rFonts w:ascii="Verdana" w:eastAsia="Times New Roman" w:hAnsi="Verdana" w:cs="Times New Roman"/>
          <w:sz w:val="14"/>
          <w:szCs w:val="14"/>
        </w:rPr>
        <w:t xml:space="preserve"> </w:t>
      </w:r>
      <w:proofErr w:type="spellStart"/>
      <w:r w:rsidRPr="004F0C07">
        <w:rPr>
          <w:rFonts w:ascii="Verdana" w:eastAsia="Times New Roman" w:hAnsi="Verdana" w:cs="Times New Roman"/>
          <w:sz w:val="14"/>
          <w:szCs w:val="14"/>
        </w:rPr>
        <w:t>League</w:t>
      </w:r>
      <w:proofErr w:type="spellEnd"/>
      <w:r w:rsidRPr="004F0C07">
        <w:rPr>
          <w:rFonts w:ascii="Verdana" w:eastAsia="Times New Roman" w:hAnsi="Verdana" w:cs="Times New Roman"/>
          <w:sz w:val="14"/>
          <w:szCs w:val="14"/>
        </w:rPr>
        <w:t xml:space="preserve"> (Majors) et en dessous, doivent mentionner un ratio BPF (bat performance factor) de 1.15 ou moins.</w:t>
      </w:r>
    </w:p>
    <w:p w14:paraId="4AC4A58D"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Depuis la saison 1998, les jeux en USSSA et NSA </w:t>
      </w:r>
      <w:proofErr w:type="spellStart"/>
      <w:r w:rsidRPr="004F0C07">
        <w:rPr>
          <w:rFonts w:ascii="Verdana" w:eastAsia="Times New Roman" w:hAnsi="Verdana" w:cs="Times New Roman"/>
          <w:sz w:val="14"/>
          <w:szCs w:val="14"/>
        </w:rPr>
        <w:t>league</w:t>
      </w:r>
      <w:proofErr w:type="spellEnd"/>
      <w:r w:rsidRPr="004F0C07">
        <w:rPr>
          <w:rFonts w:ascii="Verdana" w:eastAsia="Times New Roman" w:hAnsi="Verdana" w:cs="Times New Roman"/>
          <w:sz w:val="14"/>
          <w:szCs w:val="14"/>
        </w:rPr>
        <w:t xml:space="preserve"> doivent utiliser des battes avec un marquage indélébile indiquant que la batte ne doit pas avoir un ratio de BPF supérieur à 1.20.</w:t>
      </w:r>
    </w:p>
    <w:p w14:paraId="750FF3C7"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NCAA/NFHS ont imposé une série de règles pour les battes qui s’appliquent pour les battes de 2000 et après :</w:t>
      </w:r>
    </w:p>
    <w:p w14:paraId="000811A2" w14:textId="77777777" w:rsidR="004F0C07" w:rsidRPr="00672413" w:rsidRDefault="004F0C07" w:rsidP="004F0C07">
      <w:pPr>
        <w:numPr>
          <w:ilvl w:val="0"/>
          <w:numId w:val="3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ne doivent pas avoir un diamètre supérieur à  2 </w:t>
      </w:r>
      <w:r w:rsidRPr="00672413">
        <w:rPr>
          <w:rFonts w:ascii="Verdana" w:eastAsia="Times New Roman" w:hAnsi="Verdana" w:cs="Times New Roman"/>
          <w:sz w:val="14"/>
          <w:szCs w:val="14"/>
          <w:vertAlign w:val="superscript"/>
        </w:rPr>
        <w:t>5/8</w:t>
      </w:r>
      <w:r w:rsidRPr="00672413">
        <w:rPr>
          <w:rFonts w:ascii="Verdana" w:eastAsia="Times New Roman" w:hAnsi="Verdana" w:cs="Times New Roman"/>
          <w:sz w:val="14"/>
          <w:szCs w:val="14"/>
        </w:rPr>
        <w:t>"(6.38 cm)</w:t>
      </w:r>
    </w:p>
    <w:p w14:paraId="50991C89" w14:textId="77777777" w:rsidR="004F0C07" w:rsidRPr="00672413" w:rsidRDefault="004F0C07" w:rsidP="004F0C07">
      <w:pPr>
        <w:numPr>
          <w:ilvl w:val="0"/>
          <w:numId w:val="3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ne doivent pas peser moins de 3 onces de moins que la longueur (par exemple 32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 29 oz</w:t>
      </w:r>
      <w:r>
        <w:rPr>
          <w:rFonts w:ascii="Verdana" w:eastAsia="Times New Roman" w:hAnsi="Verdana" w:cs="Times New Roman"/>
          <w:sz w:val="14"/>
          <w:szCs w:val="14"/>
        </w:rPr>
        <w:t xml:space="preserve">   soit 81.3 cm / 822 gr</w:t>
      </w:r>
      <w:r w:rsidRPr="00672413">
        <w:rPr>
          <w:rFonts w:ascii="Verdana" w:eastAsia="Times New Roman" w:hAnsi="Verdana" w:cs="Times New Roman"/>
          <w:sz w:val="14"/>
          <w:szCs w:val="14"/>
        </w:rPr>
        <w:t xml:space="preserve">). </w:t>
      </w:r>
    </w:p>
    <w:p w14:paraId="1CE8A5D0" w14:textId="77777777" w:rsidR="00BB427E" w:rsidRPr="004F0C07" w:rsidRDefault="00BB427E" w:rsidP="00BB427E">
      <w:pPr>
        <w:numPr>
          <w:ilvl w:val="0"/>
          <w:numId w:val="37"/>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ne peuvent pas avoir une vitesse de sortie supérieure à 97 MPH (156 km/h) depuis le baril de la batte. Les battes doivent porter  un logo "BESR" sur le baril de la batte, qui consiste en l’indication que la batte répond aux exigences de vitesse de sortie de balle. </w:t>
      </w:r>
    </w:p>
    <w:p w14:paraId="242DEF36"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En juillet 2003, l’ASA a changé la méthode de test et ses standards. Ils se réfèrent à ce nouveau test comme étant un test de haute vitesse. Cette méthode détermine la vitesse de renvoi d’une balle après un impact à 110 miles/h (170 km/h). Les tests précédents avaient une vitesse d’impact de 60 </w:t>
      </w:r>
      <w:proofErr w:type="spellStart"/>
      <w:r w:rsidRPr="004F0C07">
        <w:rPr>
          <w:rFonts w:ascii="Verdana" w:eastAsia="Times New Roman" w:hAnsi="Verdana" w:cs="Times New Roman"/>
          <w:sz w:val="14"/>
          <w:szCs w:val="14"/>
        </w:rPr>
        <w:t>mph</w:t>
      </w:r>
      <w:proofErr w:type="spellEnd"/>
      <w:r w:rsidRPr="004F0C07">
        <w:rPr>
          <w:rFonts w:ascii="Verdana" w:eastAsia="Times New Roman" w:hAnsi="Verdana" w:cs="Times New Roman"/>
          <w:sz w:val="14"/>
          <w:szCs w:val="14"/>
        </w:rPr>
        <w:t xml:space="preserve"> (96 km/h). Toutes les battes doivent passer ce test pour pouvoir être utilisées par l’ASA depuis le 1/01/2004. </w:t>
      </w:r>
    </w:p>
    <w:p w14:paraId="113EAB82" w14:textId="77777777" w:rsidR="00BB427E" w:rsidRPr="004F0C07" w:rsidRDefault="00BB427E" w:rsidP="00BB427E">
      <w:pPr>
        <w:numPr>
          <w:ilvl w:val="0"/>
          <w:numId w:val="3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Les battes fabriquées après la mise en place de ce nouveau test, devront avoir un nouveau logo "ASA 2004" sur le tonneau.</w:t>
      </w:r>
    </w:p>
    <w:p w14:paraId="2C46593E" w14:textId="77777777" w:rsidR="00BB427E" w:rsidRPr="004F0C07" w:rsidRDefault="00BB427E" w:rsidP="00BB427E">
      <w:pPr>
        <w:numPr>
          <w:ilvl w:val="0"/>
          <w:numId w:val="3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répondant à ce standard paraîtront sur la liste ASA de battes légales du site web de l’ASA. </w:t>
      </w:r>
    </w:p>
    <w:p w14:paraId="21DA7026" w14:textId="77777777" w:rsidR="00BB427E" w:rsidRPr="004F0C07" w:rsidRDefault="00BB427E" w:rsidP="00BB427E">
      <w:pPr>
        <w:numPr>
          <w:ilvl w:val="0"/>
          <w:numId w:val="3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sur cette liste ASA seront légales pour le jeu qu’elles affichent le logo ou pas. </w:t>
      </w:r>
    </w:p>
    <w:p w14:paraId="540D265D" w14:textId="77777777" w:rsidR="00BB427E" w:rsidRPr="004F0C07" w:rsidRDefault="00BB427E" w:rsidP="00BB427E">
      <w:pPr>
        <w:numPr>
          <w:ilvl w:val="0"/>
          <w:numId w:val="3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arbitres ASA recevront une copie de la liste ASA et ils utiliseront cette liste pour déterminer si une batte est légale pour le jeu ou pas. </w:t>
      </w:r>
    </w:p>
    <w:p w14:paraId="17859F58" w14:textId="77777777" w:rsidR="00BB427E" w:rsidRPr="004F0C07" w:rsidRDefault="00BB427E" w:rsidP="00BB427E"/>
    <w:p w14:paraId="7C3EB979" w14:textId="77777777" w:rsidR="00BB427E" w:rsidRPr="004F0C07" w:rsidRDefault="00BB427E" w:rsidP="00BB427E">
      <w:pPr>
        <w:pStyle w:val="Paragraphedeliste"/>
        <w:numPr>
          <w:ilvl w:val="0"/>
          <w:numId w:val="29"/>
        </w:numPr>
        <w:spacing w:before="100" w:beforeAutospacing="1" w:after="0" w:line="240" w:lineRule="auto"/>
        <w:rPr>
          <w:rFonts w:ascii="Verdana" w:eastAsia="Times New Roman" w:hAnsi="Verdana" w:cs="Times New Roman"/>
          <w:b/>
          <w:bCs/>
          <w:sz w:val="18"/>
          <w:szCs w:val="18"/>
        </w:rPr>
      </w:pPr>
      <w:r w:rsidRPr="004F0C07">
        <w:rPr>
          <w:rFonts w:ascii="Verdana" w:eastAsia="Times New Roman" w:hAnsi="Verdana" w:cs="Times New Roman"/>
          <w:b/>
          <w:bCs/>
          <w:sz w:val="18"/>
          <w:szCs w:val="18"/>
        </w:rPr>
        <w:t xml:space="preserve">La foire aux questions pour les battes de baseball / Softball – informations et garantie </w:t>
      </w:r>
    </w:p>
    <w:p w14:paraId="0D5E543E" w14:textId="77777777" w:rsidR="004F0C07" w:rsidRDefault="004F0C07" w:rsidP="004F0C07">
      <w:pPr>
        <w:pStyle w:val="Paragraphedeliste"/>
        <w:spacing w:before="100" w:beforeAutospacing="1" w:after="100" w:afterAutospacing="1" w:line="240" w:lineRule="auto"/>
        <w:rPr>
          <w:rFonts w:ascii="Verdana" w:eastAsia="Times New Roman" w:hAnsi="Verdana" w:cs="Times New Roman"/>
          <w:sz w:val="14"/>
          <w:szCs w:val="14"/>
        </w:rPr>
      </w:pPr>
    </w:p>
    <w:p w14:paraId="76D2769B" w14:textId="77777777" w:rsidR="004F0C07" w:rsidRPr="004F0C07" w:rsidRDefault="004F0C07" w:rsidP="004F0C07">
      <w:pPr>
        <w:pStyle w:val="Paragraphedeliste"/>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Quelles sont les caractéristiques maximum pour les battes de softball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4F0C07" w14:paraId="4E8FE686" w14:textId="77777777" w:rsidTr="001E3188">
        <w:tc>
          <w:tcPr>
            <w:tcW w:w="2168" w:type="dxa"/>
          </w:tcPr>
          <w:p w14:paraId="031D1F55" w14:textId="77777777" w:rsidR="004F0C07"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0F47BFA5" w14:textId="77777777" w:rsidR="004F0C07"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 xml:space="preserve">34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86.4 cm</w:t>
            </w:r>
          </w:p>
        </w:tc>
      </w:tr>
      <w:tr w:rsidR="004F0C07" w14:paraId="11624DF2" w14:textId="77777777" w:rsidTr="001E3188">
        <w:tc>
          <w:tcPr>
            <w:tcW w:w="2168" w:type="dxa"/>
          </w:tcPr>
          <w:p w14:paraId="018B7B66"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5F09ADED"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 xml:space="preserve">38 </w:t>
            </w:r>
            <w:proofErr w:type="spellStart"/>
            <w:r w:rsidRPr="00672413">
              <w:rPr>
                <w:rFonts w:ascii="Verdana" w:eastAsia="Times New Roman" w:hAnsi="Verdana" w:cs="Times New Roman"/>
                <w:sz w:val="14"/>
                <w:szCs w:val="14"/>
              </w:rPr>
              <w:t>ounces</w:t>
            </w:r>
            <w:proofErr w:type="spellEnd"/>
            <w:r>
              <w:rPr>
                <w:rFonts w:ascii="Verdana" w:eastAsia="Times New Roman" w:hAnsi="Verdana" w:cs="Times New Roman"/>
                <w:sz w:val="14"/>
                <w:szCs w:val="14"/>
              </w:rPr>
              <w:t xml:space="preserve"> / 1077 gr</w:t>
            </w:r>
          </w:p>
        </w:tc>
      </w:tr>
      <w:tr w:rsidR="004F0C07" w14:paraId="4C6D45CF" w14:textId="77777777" w:rsidTr="001E3188">
        <w:trPr>
          <w:trHeight w:val="399"/>
        </w:trPr>
        <w:tc>
          <w:tcPr>
            <w:tcW w:w="2168" w:type="dxa"/>
          </w:tcPr>
          <w:p w14:paraId="0354EAA0"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6BB9A7F5" w14:textId="77777777" w:rsidR="004F0C07" w:rsidRPr="003E2987" w:rsidRDefault="004F0C07" w:rsidP="001E3188">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1/4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5.7 cm</w:t>
            </w:r>
          </w:p>
        </w:tc>
      </w:tr>
    </w:tbl>
    <w:p w14:paraId="171C0505" w14:textId="77777777" w:rsidR="004F0C07" w:rsidRPr="004F0C07" w:rsidRDefault="004F0C07" w:rsidP="004F0C07">
      <w:pPr>
        <w:pStyle w:val="Paragraphedeliste"/>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Quelles sont les caractéristiques maximum pour les battes jeunes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4F0C07" w14:paraId="08F67493" w14:textId="77777777" w:rsidTr="001E3188">
        <w:tc>
          <w:tcPr>
            <w:tcW w:w="2168" w:type="dxa"/>
          </w:tcPr>
          <w:p w14:paraId="28F95D18" w14:textId="77777777" w:rsidR="004F0C07"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0175381D" w14:textId="77777777" w:rsidR="004F0C07"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33</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83.8 cm</w:t>
            </w:r>
          </w:p>
        </w:tc>
      </w:tr>
      <w:tr w:rsidR="004F0C07" w14:paraId="6E3300A7" w14:textId="77777777" w:rsidTr="001E3188">
        <w:tc>
          <w:tcPr>
            <w:tcW w:w="2168" w:type="dxa"/>
          </w:tcPr>
          <w:p w14:paraId="71E2DC2E"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2725BF92"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4F0C07" w14:paraId="12B569EB" w14:textId="77777777" w:rsidTr="001E3188">
        <w:trPr>
          <w:trHeight w:val="399"/>
        </w:trPr>
        <w:tc>
          <w:tcPr>
            <w:tcW w:w="2168" w:type="dxa"/>
          </w:tcPr>
          <w:p w14:paraId="35AD04D9"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499FCE2D" w14:textId="77777777" w:rsidR="004F0C07" w:rsidRPr="003E2987" w:rsidRDefault="004F0C07" w:rsidP="001E3188">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w:t>
            </w:r>
            <w:r w:rsidRPr="00075AA6">
              <w:rPr>
                <w:rFonts w:ascii="Verdana" w:eastAsia="Times New Roman" w:hAnsi="Verdana" w:cs="Times New Roman"/>
                <w:sz w:val="14"/>
                <w:szCs w:val="14"/>
                <w:vertAlign w:val="superscript"/>
              </w:rPr>
              <w:t>1/4</w:t>
            </w:r>
            <w:r w:rsidRPr="003E2987">
              <w:rPr>
                <w:rFonts w:ascii="Verdana" w:eastAsia="Times New Roman" w:hAnsi="Verdana" w:cs="Times New Roman"/>
                <w:sz w:val="14"/>
                <w:szCs w:val="14"/>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5.7 cm</w:t>
            </w:r>
          </w:p>
        </w:tc>
      </w:tr>
    </w:tbl>
    <w:p w14:paraId="54AD207B" w14:textId="77777777" w:rsidR="004F0C07" w:rsidRPr="004F0C07" w:rsidRDefault="004F0C07" w:rsidP="004F0C07">
      <w:pPr>
        <w:pStyle w:val="Paragraphedeliste"/>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Quelles sont les caractéristiques maximum pour les battes adultes Baseball </w:t>
      </w:r>
      <w:proofErr w:type="spellStart"/>
      <w:r w:rsidRPr="004F0C07">
        <w:rPr>
          <w:rFonts w:ascii="Verdana" w:eastAsia="Times New Roman" w:hAnsi="Verdana" w:cs="Times New Roman"/>
          <w:sz w:val="14"/>
          <w:szCs w:val="14"/>
        </w:rPr>
        <w:t>Leagues</w:t>
      </w:r>
      <w:proofErr w:type="spellEnd"/>
      <w:r w:rsidRPr="004F0C07">
        <w:rPr>
          <w:rFonts w:ascii="Verdana" w:eastAsia="Times New Roman" w:hAnsi="Verdana" w:cs="Times New Roman"/>
          <w:sz w:val="14"/>
          <w:szCs w:val="14"/>
        </w:rPr>
        <w:t xml:space="preserve">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4F0C07" w14:paraId="49F89FDA" w14:textId="77777777" w:rsidTr="001E3188">
        <w:tc>
          <w:tcPr>
            <w:tcW w:w="2168" w:type="dxa"/>
          </w:tcPr>
          <w:p w14:paraId="10C3ECCC" w14:textId="77777777" w:rsidR="004F0C07"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476006FB" w14:textId="77777777" w:rsidR="004F0C07"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35</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88.9 cm</w:t>
            </w:r>
          </w:p>
        </w:tc>
      </w:tr>
      <w:tr w:rsidR="004F0C07" w14:paraId="715586B9" w14:textId="77777777" w:rsidTr="001E3188">
        <w:tc>
          <w:tcPr>
            <w:tcW w:w="2168" w:type="dxa"/>
          </w:tcPr>
          <w:p w14:paraId="621951C6"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00630222"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4F0C07" w14:paraId="44DE226B" w14:textId="77777777" w:rsidTr="001E3188">
        <w:trPr>
          <w:trHeight w:val="399"/>
        </w:trPr>
        <w:tc>
          <w:tcPr>
            <w:tcW w:w="2168" w:type="dxa"/>
          </w:tcPr>
          <w:p w14:paraId="791E6622"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1E412967" w14:textId="77777777" w:rsidR="004F0C07" w:rsidRPr="003E2987" w:rsidRDefault="004F0C07" w:rsidP="001E3188">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w:t>
            </w:r>
            <w:r w:rsidRPr="00075AA6">
              <w:rPr>
                <w:rFonts w:ascii="Verdana" w:eastAsia="Times New Roman" w:hAnsi="Verdana" w:cs="Times New Roman"/>
                <w:sz w:val="14"/>
                <w:szCs w:val="14"/>
                <w:vertAlign w:val="superscript"/>
              </w:rPr>
              <w:t>5/8</w:t>
            </w:r>
            <w:r w:rsidRPr="003E2987">
              <w:rPr>
                <w:rFonts w:ascii="Verdana" w:eastAsia="Times New Roman" w:hAnsi="Verdana" w:cs="Times New Roman"/>
                <w:sz w:val="14"/>
                <w:szCs w:val="14"/>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6.7 cm</w:t>
            </w:r>
          </w:p>
        </w:tc>
      </w:tr>
    </w:tbl>
    <w:p w14:paraId="18DB4016" w14:textId="77777777" w:rsidR="004F0C07" w:rsidRPr="004F0C07" w:rsidRDefault="004F0C07" w:rsidP="004F0C07">
      <w:pPr>
        <w:pStyle w:val="Paragraphedeliste"/>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lastRenderedPageBreak/>
        <w:t>Quelles sont les caractéristiques maximum pour les battes Senior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4F0C07" w14:paraId="404FB448" w14:textId="77777777" w:rsidTr="001E3188">
        <w:tc>
          <w:tcPr>
            <w:tcW w:w="2168" w:type="dxa"/>
          </w:tcPr>
          <w:p w14:paraId="2E363DF9" w14:textId="77777777" w:rsidR="004F0C07"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71F432D9" w14:textId="77777777" w:rsidR="004F0C07"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35</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88.9 cm</w:t>
            </w:r>
          </w:p>
        </w:tc>
      </w:tr>
      <w:tr w:rsidR="004F0C07" w14:paraId="5E0A06DC" w14:textId="77777777" w:rsidTr="001E3188">
        <w:tc>
          <w:tcPr>
            <w:tcW w:w="2168" w:type="dxa"/>
          </w:tcPr>
          <w:p w14:paraId="4CC3F4F7"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14997429"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4F0C07" w14:paraId="3D923DD8" w14:textId="77777777" w:rsidTr="001E3188">
        <w:trPr>
          <w:trHeight w:val="399"/>
        </w:trPr>
        <w:tc>
          <w:tcPr>
            <w:tcW w:w="2168" w:type="dxa"/>
          </w:tcPr>
          <w:p w14:paraId="41B60814" w14:textId="77777777" w:rsidR="004F0C07" w:rsidRPr="00672413" w:rsidRDefault="004F0C07" w:rsidP="001E3188">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7F60BF27" w14:textId="77777777" w:rsidR="004F0C07" w:rsidRPr="003E2987" w:rsidRDefault="004F0C07" w:rsidP="001E3188">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2 3/4</w:t>
            </w:r>
            <w:r>
              <w:rPr>
                <w:rFonts w:ascii="Verdana" w:eastAsia="Times New Roman" w:hAnsi="Verdana" w:cs="Times New Roman"/>
                <w:sz w:val="14"/>
                <w:szCs w:val="14"/>
                <w:vertAlign w:val="superscript"/>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7 cm</w:t>
            </w:r>
          </w:p>
        </w:tc>
      </w:tr>
    </w:tbl>
    <w:p w14:paraId="2E5B58EB"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Qu’est-ce qu’un ratio longueur/poids ?</w:t>
      </w:r>
    </w:p>
    <w:p w14:paraId="016EF3DC" w14:textId="77777777" w:rsidR="004F0C07" w:rsidRPr="00672413" w:rsidRDefault="004F0C07" w:rsidP="004F0C07">
      <w:pPr>
        <w:numPr>
          <w:ilvl w:val="0"/>
          <w:numId w:val="4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La différence entre la longueur de la batte (en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et son poids en onces (1 once = 28.35 gr).</w:t>
      </w:r>
    </w:p>
    <w:p w14:paraId="188DF326" w14:textId="77777777" w:rsidR="004F0C07" w:rsidRPr="00672413" w:rsidRDefault="004F0C07" w:rsidP="004F0C07">
      <w:pPr>
        <w:numPr>
          <w:ilvl w:val="0"/>
          <w:numId w:val="4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Exemple: une batte de 33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w:t>
      </w:r>
      <w:r>
        <w:rPr>
          <w:rFonts w:ascii="Verdana" w:eastAsia="Times New Roman" w:hAnsi="Verdana" w:cs="Times New Roman"/>
          <w:sz w:val="14"/>
          <w:szCs w:val="14"/>
        </w:rPr>
        <w:t xml:space="preserve">(83.8 cm) </w:t>
      </w:r>
      <w:r w:rsidRPr="00672413">
        <w:rPr>
          <w:rFonts w:ascii="Verdana" w:eastAsia="Times New Roman" w:hAnsi="Verdana" w:cs="Times New Roman"/>
          <w:sz w:val="14"/>
          <w:szCs w:val="14"/>
        </w:rPr>
        <w:t xml:space="preserve">de long et d’un poids de 30 onces (850 gr) présente un ratio longueur/poids de - 3. Toutes les battes de ce modèle particulier auront un ratio longueur/poids de – 3 (par exemple </w:t>
      </w:r>
      <w:r>
        <w:rPr>
          <w:rFonts w:ascii="Verdana" w:eastAsia="Times New Roman" w:hAnsi="Verdana" w:cs="Times New Roman"/>
          <w:sz w:val="14"/>
          <w:szCs w:val="14"/>
        </w:rPr>
        <w:t>32 in/29 oz soit 81.3 cm/822 gr ou encore</w:t>
      </w:r>
      <w:r w:rsidRPr="00672413">
        <w:rPr>
          <w:rFonts w:ascii="Verdana" w:eastAsia="Times New Roman" w:hAnsi="Verdana" w:cs="Times New Roman"/>
          <w:sz w:val="14"/>
          <w:szCs w:val="14"/>
        </w:rPr>
        <w:t xml:space="preserve"> 34 in/31 oz</w:t>
      </w:r>
      <w:r>
        <w:rPr>
          <w:rFonts w:ascii="Verdana" w:eastAsia="Times New Roman" w:hAnsi="Verdana" w:cs="Times New Roman"/>
          <w:sz w:val="14"/>
          <w:szCs w:val="14"/>
        </w:rPr>
        <w:t xml:space="preserve"> soit 86.4 cm/878 gr</w:t>
      </w:r>
      <w:r w:rsidRPr="00672413">
        <w:rPr>
          <w:rFonts w:ascii="Verdana" w:eastAsia="Times New Roman" w:hAnsi="Verdana" w:cs="Times New Roman"/>
          <w:sz w:val="14"/>
          <w:szCs w:val="14"/>
        </w:rPr>
        <w:t>)</w:t>
      </w:r>
    </w:p>
    <w:p w14:paraId="18B5C370"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Quel est le ratio longueur/poids maximum acceptable pour les </w:t>
      </w:r>
      <w:proofErr w:type="spellStart"/>
      <w:r w:rsidRPr="004F0C07">
        <w:rPr>
          <w:rFonts w:ascii="Verdana" w:eastAsia="Times New Roman" w:hAnsi="Verdana" w:cs="Times New Roman"/>
          <w:sz w:val="14"/>
          <w:szCs w:val="14"/>
        </w:rPr>
        <w:t>Colleges</w:t>
      </w:r>
      <w:proofErr w:type="spellEnd"/>
      <w:r w:rsidRPr="004F0C07">
        <w:rPr>
          <w:rFonts w:ascii="Verdana" w:eastAsia="Times New Roman" w:hAnsi="Verdana" w:cs="Times New Roman"/>
          <w:sz w:val="14"/>
          <w:szCs w:val="14"/>
        </w:rPr>
        <w:t xml:space="preserve"> américains ou High School ?</w:t>
      </w:r>
    </w:p>
    <w:p w14:paraId="10175B5F" w14:textId="77777777" w:rsidR="00BB427E" w:rsidRPr="004F0C07" w:rsidRDefault="00BB427E" w:rsidP="00BB427E">
      <w:pPr>
        <w:numPr>
          <w:ilvl w:val="0"/>
          <w:numId w:val="44"/>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En 2001, le ratio maximum est de -3 pour les </w:t>
      </w:r>
      <w:proofErr w:type="spellStart"/>
      <w:r w:rsidRPr="004F0C07">
        <w:rPr>
          <w:rFonts w:ascii="Verdana" w:eastAsia="Times New Roman" w:hAnsi="Verdana" w:cs="Times New Roman"/>
          <w:sz w:val="14"/>
          <w:szCs w:val="14"/>
        </w:rPr>
        <w:t>Colleges</w:t>
      </w:r>
      <w:proofErr w:type="spellEnd"/>
      <w:r w:rsidRPr="004F0C07">
        <w:rPr>
          <w:rFonts w:ascii="Verdana" w:eastAsia="Times New Roman" w:hAnsi="Verdana" w:cs="Times New Roman"/>
          <w:sz w:val="14"/>
          <w:szCs w:val="14"/>
        </w:rPr>
        <w:t xml:space="preserve">  américains et les High School. </w:t>
      </w:r>
    </w:p>
    <w:p w14:paraId="6B1905C4"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Est-ce qu’une batte peut être utilisée pour le softball et les </w:t>
      </w:r>
      <w:proofErr w:type="spellStart"/>
      <w:r w:rsidRPr="004F0C07">
        <w:rPr>
          <w:rFonts w:ascii="Verdana" w:eastAsia="Times New Roman" w:hAnsi="Verdana" w:cs="Times New Roman"/>
          <w:sz w:val="14"/>
          <w:szCs w:val="14"/>
        </w:rPr>
        <w:t>little</w:t>
      </w:r>
      <w:proofErr w:type="spellEnd"/>
      <w:r w:rsidRPr="004F0C07">
        <w:rPr>
          <w:rFonts w:ascii="Verdana" w:eastAsia="Times New Roman" w:hAnsi="Verdana" w:cs="Times New Roman"/>
          <w:sz w:val="14"/>
          <w:szCs w:val="14"/>
        </w:rPr>
        <w:t xml:space="preserve"> </w:t>
      </w:r>
      <w:proofErr w:type="spellStart"/>
      <w:r w:rsidRPr="004F0C07">
        <w:rPr>
          <w:rFonts w:ascii="Verdana" w:eastAsia="Times New Roman" w:hAnsi="Verdana" w:cs="Times New Roman"/>
          <w:sz w:val="14"/>
          <w:szCs w:val="14"/>
        </w:rPr>
        <w:t>Leagues</w:t>
      </w:r>
      <w:proofErr w:type="spellEnd"/>
      <w:r w:rsidRPr="004F0C07">
        <w:rPr>
          <w:rFonts w:ascii="Verdana" w:eastAsia="Times New Roman" w:hAnsi="Verdana" w:cs="Times New Roman"/>
          <w:sz w:val="14"/>
          <w:szCs w:val="14"/>
        </w:rPr>
        <w:t xml:space="preserve">, ou </w:t>
      </w:r>
      <w:proofErr w:type="spellStart"/>
      <w:r w:rsidRPr="004F0C07">
        <w:rPr>
          <w:rFonts w:ascii="Verdana" w:eastAsia="Times New Roman" w:hAnsi="Verdana" w:cs="Times New Roman"/>
          <w:sz w:val="14"/>
          <w:szCs w:val="14"/>
        </w:rPr>
        <w:t>little</w:t>
      </w:r>
      <w:proofErr w:type="spellEnd"/>
      <w:r w:rsidRPr="004F0C07">
        <w:rPr>
          <w:rFonts w:ascii="Verdana" w:eastAsia="Times New Roman" w:hAnsi="Verdana" w:cs="Times New Roman"/>
          <w:sz w:val="14"/>
          <w:szCs w:val="14"/>
        </w:rPr>
        <w:t xml:space="preserve"> </w:t>
      </w:r>
      <w:proofErr w:type="spellStart"/>
      <w:r w:rsidRPr="004F0C07">
        <w:rPr>
          <w:rFonts w:ascii="Verdana" w:eastAsia="Times New Roman" w:hAnsi="Verdana" w:cs="Times New Roman"/>
          <w:sz w:val="14"/>
          <w:szCs w:val="14"/>
        </w:rPr>
        <w:t>League</w:t>
      </w:r>
      <w:proofErr w:type="spellEnd"/>
      <w:r w:rsidRPr="004F0C07">
        <w:rPr>
          <w:rFonts w:ascii="Verdana" w:eastAsia="Times New Roman" w:hAnsi="Verdana" w:cs="Times New Roman"/>
          <w:sz w:val="14"/>
          <w:szCs w:val="14"/>
        </w:rPr>
        <w:t xml:space="preserve"> et baseball adultes, ou softball et baseball adulte. </w:t>
      </w:r>
    </w:p>
    <w:p w14:paraId="39FF25E1" w14:textId="77777777" w:rsidR="00BB427E" w:rsidRPr="004F0C07" w:rsidRDefault="00BB427E" w:rsidP="00BB427E">
      <w:pPr>
        <w:numPr>
          <w:ilvl w:val="0"/>
          <w:numId w:val="44"/>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Non toute batte est faite pour une discipline en particulier, ou un niveau de jeu. Par exemple, une batte de </w:t>
      </w:r>
      <w:proofErr w:type="spellStart"/>
      <w:r w:rsidRPr="004F0C07">
        <w:rPr>
          <w:rFonts w:ascii="Verdana" w:eastAsia="Times New Roman" w:hAnsi="Verdana" w:cs="Times New Roman"/>
          <w:sz w:val="14"/>
          <w:szCs w:val="14"/>
        </w:rPr>
        <w:t>Little</w:t>
      </w:r>
      <w:proofErr w:type="spellEnd"/>
      <w:r w:rsidRPr="004F0C07">
        <w:rPr>
          <w:rFonts w:ascii="Verdana" w:eastAsia="Times New Roman" w:hAnsi="Verdana" w:cs="Times New Roman"/>
          <w:sz w:val="14"/>
          <w:szCs w:val="14"/>
        </w:rPr>
        <w:t xml:space="preserve"> </w:t>
      </w:r>
      <w:proofErr w:type="spellStart"/>
      <w:r w:rsidRPr="004F0C07">
        <w:rPr>
          <w:rFonts w:ascii="Verdana" w:eastAsia="Times New Roman" w:hAnsi="Verdana" w:cs="Times New Roman"/>
          <w:sz w:val="14"/>
          <w:szCs w:val="14"/>
        </w:rPr>
        <w:t>League</w:t>
      </w:r>
      <w:proofErr w:type="spellEnd"/>
      <w:r w:rsidRPr="004F0C07">
        <w:rPr>
          <w:rFonts w:ascii="Verdana" w:eastAsia="Times New Roman" w:hAnsi="Verdana" w:cs="Times New Roman"/>
          <w:sz w:val="14"/>
          <w:szCs w:val="14"/>
        </w:rPr>
        <w:t xml:space="preserve"> ne peut pas être utilisée pour le softball. Chaque batte porte un label qui figure sur le baril et indique le sport et le niveau avec le poids et la longueur. </w:t>
      </w:r>
    </w:p>
    <w:p w14:paraId="0C5CF9BD"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Qu’est-ce qu’un bout plein (end </w:t>
      </w:r>
      <w:proofErr w:type="spellStart"/>
      <w:r w:rsidRPr="004F0C07">
        <w:rPr>
          <w:rFonts w:ascii="Verdana" w:eastAsia="Times New Roman" w:hAnsi="Verdana" w:cs="Times New Roman"/>
          <w:sz w:val="14"/>
          <w:szCs w:val="14"/>
        </w:rPr>
        <w:t>loading</w:t>
      </w:r>
      <w:proofErr w:type="spellEnd"/>
      <w:r w:rsidRPr="004F0C07">
        <w:rPr>
          <w:rFonts w:ascii="Verdana" w:eastAsia="Times New Roman" w:hAnsi="Verdana" w:cs="Times New Roman"/>
          <w:sz w:val="14"/>
          <w:szCs w:val="14"/>
        </w:rPr>
        <w:t>) ?</w:t>
      </w:r>
    </w:p>
    <w:p w14:paraId="65E588B2" w14:textId="77777777" w:rsidR="00BB427E" w:rsidRPr="004F0C07" w:rsidRDefault="00BB427E" w:rsidP="00BB427E">
      <w:pPr>
        <w:numPr>
          <w:ilvl w:val="0"/>
          <w:numId w:val="4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bouts pleins se trouvent habituellement dans les battes de softball.  Cela signifie que de la matière a été ajoutée au bout de la batte pour ajouter du poids et déplacer le centre de gravité vers le bout de la batte. Cette matière supplémentaire est habituellement du polyuréthane qui remplit environ 1" - 4" du bout de la batte. </w:t>
      </w:r>
    </w:p>
    <w:p w14:paraId="31BA07FB" w14:textId="77777777" w:rsidR="00BB427E" w:rsidRPr="004F0C07" w:rsidRDefault="00BB427E" w:rsidP="00BB427E">
      <w:pPr>
        <w:numPr>
          <w:ilvl w:val="0"/>
          <w:numId w:val="45"/>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points de vue divergent quant à l’amélioration de la performance. En général, les joueurs slow-pitch aiment avoir du poids au bout de la batte pour les aider à déplacer le point doux plus loin et créer plus d’élan. </w:t>
      </w:r>
    </w:p>
    <w:p w14:paraId="48D0F090"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Qu’est-ce que l’épaisseur des parois ? Pourquoi est-ce que certaines battes indiquent « paroi ultra-</w:t>
      </w:r>
      <w:proofErr w:type="spellStart"/>
      <w:r w:rsidRPr="004F0C07">
        <w:rPr>
          <w:rFonts w:ascii="Verdana" w:eastAsia="Times New Roman" w:hAnsi="Verdana" w:cs="Times New Roman"/>
          <w:sz w:val="14"/>
          <w:szCs w:val="14"/>
        </w:rPr>
        <w:t>thin</w:t>
      </w:r>
      <w:proofErr w:type="spellEnd"/>
      <w:r w:rsidRPr="004F0C07">
        <w:rPr>
          <w:rFonts w:ascii="Verdana" w:eastAsia="Times New Roman" w:hAnsi="Verdana" w:cs="Times New Roman"/>
          <w:sz w:val="14"/>
          <w:szCs w:val="14"/>
        </w:rPr>
        <w:t xml:space="preserve"> » sur le baril ? </w:t>
      </w:r>
    </w:p>
    <w:p w14:paraId="12A9AFFD" w14:textId="77777777" w:rsidR="00BB427E" w:rsidRPr="004F0C07" w:rsidRDefault="00BB427E" w:rsidP="00BB427E">
      <w:pPr>
        <w:numPr>
          <w:ilvl w:val="0"/>
          <w:numId w:val="4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La performance des battes dépend de 3 points (en plus de la frappe de la batte par la personne)</w:t>
      </w:r>
    </w:p>
    <w:p w14:paraId="12D13110" w14:textId="77777777" w:rsidR="00BB427E" w:rsidRPr="004F0C07" w:rsidRDefault="00BB427E" w:rsidP="00BB427E">
      <w:pPr>
        <w:numPr>
          <w:ilvl w:val="1"/>
          <w:numId w:val="4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Type d’alliage</w:t>
      </w:r>
    </w:p>
    <w:p w14:paraId="7E53F678" w14:textId="77777777" w:rsidR="00BB427E" w:rsidRPr="004F0C07" w:rsidRDefault="00BB427E" w:rsidP="00BB427E">
      <w:pPr>
        <w:numPr>
          <w:ilvl w:val="1"/>
          <w:numId w:val="4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Dynamique du baril (combinaison de compression du tonneau / effet trampoline, la flexibilité de la poignée and le bout plein). </w:t>
      </w:r>
    </w:p>
    <w:p w14:paraId="76235A9E" w14:textId="77777777" w:rsidR="00BB427E" w:rsidRPr="004F0C07" w:rsidRDefault="00BB427E" w:rsidP="00BB427E">
      <w:pPr>
        <w:numPr>
          <w:ilvl w:val="1"/>
          <w:numId w:val="4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Epaisseur des parois du baril de la batte </w:t>
      </w:r>
    </w:p>
    <w:p w14:paraId="45585782" w14:textId="77777777" w:rsidR="00BB427E" w:rsidRPr="004F0C07" w:rsidRDefault="00BB427E" w:rsidP="00BB427E">
      <w:pPr>
        <w:numPr>
          <w:ilvl w:val="0"/>
          <w:numId w:val="46"/>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Des parois plus fine, se traduisent par plus de "POP" ou "d’effet trampoline " par la batte et donc d’une meilleure performance.  L’aluminium de meilleure qualité est plus robuste et léger. C’est pour cela que les fabricants font les parois fines. </w:t>
      </w:r>
    </w:p>
    <w:p w14:paraId="6921F6A8"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Est-ce que les battes sont sensibles aux changements de températures ? </w:t>
      </w:r>
    </w:p>
    <w:p w14:paraId="57008277" w14:textId="77777777" w:rsidR="00BB427E" w:rsidRPr="004F0C07" w:rsidRDefault="00BB427E" w:rsidP="00BB427E">
      <w:pPr>
        <w:numPr>
          <w:ilvl w:val="0"/>
          <w:numId w:val="47"/>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en aluminium, particulièrement les modèles de haute performance avec des parois très fines, ne doivent pas être utilisées à des températures inférieures à 50°F (10°C). </w:t>
      </w:r>
    </w:p>
    <w:p w14:paraId="4999FD99" w14:textId="77777777" w:rsidR="00BB427E" w:rsidRPr="004F0C07" w:rsidRDefault="00BB427E" w:rsidP="00BB427E">
      <w:pPr>
        <w:numPr>
          <w:ilvl w:val="0"/>
          <w:numId w:val="47"/>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 froid rend les balles plus denses, particulièrement les balles nouvelles à cœur compacté. Ceci accentue la tension sur les parois de la batte qui peuvent se cabosser. </w:t>
      </w:r>
    </w:p>
    <w:p w14:paraId="33A2C5C7" w14:textId="77777777" w:rsidR="00BB427E" w:rsidRPr="004F0C07" w:rsidRDefault="00BB427E" w:rsidP="00BB427E">
      <w:pPr>
        <w:numPr>
          <w:ilvl w:val="0"/>
          <w:numId w:val="47"/>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peuvent être sensibles aux températures très élevées et ne doivent pas être rangées dans des endroits exposés à des températures élevées (véhicules par exemple). </w:t>
      </w:r>
    </w:p>
    <w:p w14:paraId="068A2C0D" w14:textId="77777777" w:rsidR="00BB427E" w:rsidRPr="004F0C07" w:rsidRDefault="00BB427E" w:rsidP="00BB427E">
      <w:pPr>
        <w:numPr>
          <w:ilvl w:val="0"/>
          <w:numId w:val="47"/>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défauts des battes dus à des utilisations à des températures extrêmes ne sont pas couverts par la garantie du fabricant. </w:t>
      </w:r>
    </w:p>
    <w:p w14:paraId="7DC8B082"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Est-ce que je peux essayer ma nouvelle batte, à la cage de batting ? </w:t>
      </w:r>
    </w:p>
    <w:p w14:paraId="17285780" w14:textId="77777777" w:rsidR="00BB427E" w:rsidRPr="004F0C07" w:rsidRDefault="00BB427E" w:rsidP="00BB427E">
      <w:pPr>
        <w:numPr>
          <w:ilvl w:val="0"/>
          <w:numId w:val="4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Vous ne devez pas utiliser votre toute nouvelle batte dans la cage de batting. Les balles utilisées dans les cages de batting sont faites en matériau beaucoup plus dense que les balles règlementaires de baseball ou softball et vont cabosser la batte. </w:t>
      </w:r>
    </w:p>
    <w:p w14:paraId="01B18F1D" w14:textId="77777777" w:rsidR="00BB427E" w:rsidRPr="004F0C07" w:rsidRDefault="00BB427E" w:rsidP="00BB427E">
      <w:pPr>
        <w:numPr>
          <w:ilvl w:val="0"/>
          <w:numId w:val="4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battes avec des protections sur le manche peuvent aider mais ne peuvent pas garantir une protection complète. </w:t>
      </w:r>
    </w:p>
    <w:p w14:paraId="13CBF533" w14:textId="77777777" w:rsidR="00BB427E" w:rsidRPr="004F0C07" w:rsidRDefault="00BB427E" w:rsidP="00BB427E">
      <w:pPr>
        <w:numPr>
          <w:ilvl w:val="0"/>
          <w:numId w:val="48"/>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Les défauts dus à l’utilisation dans une cage de batting est facilement visible et ne seront pas couverts par la garantie du fabricant. </w:t>
      </w:r>
    </w:p>
    <w:p w14:paraId="128A58B5" w14:textId="77777777" w:rsidR="004F0C07" w:rsidRDefault="004F0C07">
      <w:pPr>
        <w:rPr>
          <w:rFonts w:ascii="Verdana" w:eastAsia="Times New Roman" w:hAnsi="Verdana" w:cs="Times New Roman"/>
          <w:sz w:val="14"/>
          <w:szCs w:val="14"/>
        </w:rPr>
      </w:pPr>
      <w:r>
        <w:rPr>
          <w:rFonts w:ascii="Verdana" w:eastAsia="Times New Roman" w:hAnsi="Verdana" w:cs="Times New Roman"/>
          <w:sz w:val="14"/>
          <w:szCs w:val="14"/>
        </w:rPr>
        <w:br w:type="page"/>
      </w:r>
    </w:p>
    <w:p w14:paraId="6079E48E" w14:textId="77777777" w:rsidR="00BB427E" w:rsidRPr="004F0C07" w:rsidRDefault="00BB427E" w:rsidP="00BB427E">
      <w:pPr>
        <w:spacing w:before="100" w:beforeAutospacing="1" w:after="100" w:afterAutospacing="1" w:line="240" w:lineRule="auto"/>
        <w:rPr>
          <w:rFonts w:ascii="Verdana" w:eastAsia="Times New Roman" w:hAnsi="Verdana" w:cs="Times New Roman"/>
          <w:sz w:val="14"/>
          <w:szCs w:val="14"/>
        </w:rPr>
      </w:pPr>
      <w:bookmarkStart w:id="5" w:name="_GoBack"/>
      <w:bookmarkEnd w:id="5"/>
      <w:r w:rsidRPr="004F0C07">
        <w:rPr>
          <w:rFonts w:ascii="Verdana" w:eastAsia="Times New Roman" w:hAnsi="Verdana" w:cs="Times New Roman"/>
          <w:sz w:val="14"/>
          <w:szCs w:val="14"/>
        </w:rPr>
        <w:lastRenderedPageBreak/>
        <w:t>Qu’est-ce que la fatigue du métal ?</w:t>
      </w:r>
    </w:p>
    <w:p w14:paraId="3F41FC65" w14:textId="77777777" w:rsidR="00BB427E" w:rsidRPr="004F0C07" w:rsidRDefault="00BB427E" w:rsidP="00BB427E">
      <w:pPr>
        <w:numPr>
          <w:ilvl w:val="0"/>
          <w:numId w:val="49"/>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La flexion des parois de la batte est l’effet souhaité par l’effet trampoline qui est utilisé par les battes ultra performantes à parois fines. </w:t>
      </w:r>
    </w:p>
    <w:p w14:paraId="617C7C3E" w14:textId="77777777" w:rsidR="00BB427E" w:rsidRPr="004F0C07" w:rsidRDefault="00BB427E" w:rsidP="00BB427E">
      <w:pPr>
        <w:numPr>
          <w:ilvl w:val="0"/>
          <w:numId w:val="49"/>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Frapper la balle du même côté de la batte à chaque fois et sur le même point cause des flexions excessives sur une même zone, et le métal finit par s’endommager (bosses ou fissures). </w:t>
      </w:r>
    </w:p>
    <w:p w14:paraId="7FB73049" w14:textId="77777777" w:rsidR="00BB427E" w:rsidRPr="004F0C07" w:rsidRDefault="00BB427E" w:rsidP="00BB427E">
      <w:pPr>
        <w:numPr>
          <w:ilvl w:val="0"/>
          <w:numId w:val="49"/>
        </w:numPr>
        <w:spacing w:before="100" w:beforeAutospacing="1" w:after="100" w:afterAutospacing="1" w:line="240" w:lineRule="auto"/>
        <w:rPr>
          <w:rFonts w:ascii="Verdana" w:eastAsia="Times New Roman" w:hAnsi="Verdana" w:cs="Times New Roman"/>
          <w:sz w:val="14"/>
          <w:szCs w:val="14"/>
        </w:rPr>
      </w:pPr>
      <w:r w:rsidRPr="004F0C07">
        <w:rPr>
          <w:rFonts w:ascii="Verdana" w:eastAsia="Times New Roman" w:hAnsi="Verdana" w:cs="Times New Roman"/>
          <w:sz w:val="14"/>
          <w:szCs w:val="14"/>
        </w:rPr>
        <w:t xml:space="preserve">Faire tourner la batte à chaque fois que vous la reposez sur la plaque, va permettre de limiter l’endommagement dû à la fatigue du métal. </w:t>
      </w:r>
    </w:p>
    <w:p w14:paraId="31C45196" w14:textId="77777777" w:rsidR="00B575C9" w:rsidRPr="00FE502B" w:rsidRDefault="00B575C9" w:rsidP="00BB427E">
      <w:pPr>
        <w:spacing w:before="100" w:beforeAutospacing="1" w:after="100" w:afterAutospacing="1" w:line="240" w:lineRule="auto"/>
        <w:ind w:left="1440"/>
      </w:pPr>
    </w:p>
    <w:sectPr w:rsidR="00B575C9" w:rsidRPr="00FE502B" w:rsidSect="00CB5F6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550D" w14:textId="77777777" w:rsidR="005E3D84" w:rsidRDefault="005E3D84" w:rsidP="008C2B5F">
      <w:pPr>
        <w:spacing w:after="0" w:line="240" w:lineRule="auto"/>
      </w:pPr>
      <w:r>
        <w:separator/>
      </w:r>
    </w:p>
  </w:endnote>
  <w:endnote w:type="continuationSeparator" w:id="0">
    <w:p w14:paraId="52548361" w14:textId="77777777" w:rsidR="005E3D84" w:rsidRDefault="005E3D84" w:rsidP="008C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E2D6" w14:textId="77777777" w:rsidR="00AC2A2A" w:rsidRDefault="00AC2A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08929654"/>
      <w:docPartObj>
        <w:docPartGallery w:val="Page Numbers (Bottom of Page)"/>
        <w:docPartUnique/>
      </w:docPartObj>
    </w:sdtPr>
    <w:sdtEndPr>
      <w:rPr>
        <w:noProof/>
      </w:rPr>
    </w:sdtEndPr>
    <w:sdtContent>
      <w:p w14:paraId="11866BD4" w14:textId="77777777" w:rsidR="005E3D84" w:rsidRPr="008C2B5F" w:rsidRDefault="005E3D84" w:rsidP="008C2B5F">
        <w:pPr>
          <w:pStyle w:val="Pieddepage"/>
          <w:pBdr>
            <w:top w:val="single" w:sz="4" w:space="1" w:color="auto"/>
          </w:pBdr>
          <w:jc w:val="right"/>
          <w:rPr>
            <w:sz w:val="20"/>
            <w:szCs w:val="20"/>
            <w:lang w:val="en-US"/>
          </w:rPr>
        </w:pPr>
        <w:r w:rsidRPr="008C2B5F">
          <w:rPr>
            <w:sz w:val="20"/>
            <w:szCs w:val="20"/>
            <w:lang w:val="en-US"/>
          </w:rPr>
          <w:t xml:space="preserve">Size chart Softball bat  </w:t>
        </w:r>
        <w:r w:rsidR="00AC2A2A">
          <w:rPr>
            <w:sz w:val="20"/>
            <w:szCs w:val="20"/>
            <w:lang w:val="en-US"/>
          </w:rPr>
          <w:t>FR</w:t>
        </w:r>
        <w:r w:rsidRPr="008C2B5F">
          <w:rPr>
            <w:sz w:val="20"/>
            <w:szCs w:val="20"/>
            <w:lang w:val="en-US"/>
          </w:rPr>
          <w:t xml:space="preserve"> – 2010</w:t>
        </w:r>
        <w:r w:rsidRPr="008C2B5F">
          <w:rPr>
            <w:sz w:val="20"/>
            <w:szCs w:val="20"/>
            <w:lang w:val="en-US"/>
          </w:rPr>
          <w:tab/>
        </w:r>
        <w:r w:rsidRPr="008C2B5F">
          <w:rPr>
            <w:sz w:val="20"/>
            <w:szCs w:val="20"/>
            <w:lang w:val="en-US"/>
          </w:rPr>
          <w:tab/>
          <w:t xml:space="preserve"> </w:t>
        </w:r>
        <w:r w:rsidR="00CB5F67" w:rsidRPr="008C2B5F">
          <w:rPr>
            <w:sz w:val="20"/>
            <w:szCs w:val="20"/>
          </w:rPr>
          <w:fldChar w:fldCharType="begin"/>
        </w:r>
        <w:r w:rsidRPr="008C2B5F">
          <w:rPr>
            <w:sz w:val="20"/>
            <w:szCs w:val="20"/>
            <w:lang w:val="en-US"/>
          </w:rPr>
          <w:instrText xml:space="preserve"> PAGE   \* MERGEFORMAT </w:instrText>
        </w:r>
        <w:r w:rsidR="00CB5F67" w:rsidRPr="008C2B5F">
          <w:rPr>
            <w:sz w:val="20"/>
            <w:szCs w:val="20"/>
          </w:rPr>
          <w:fldChar w:fldCharType="separate"/>
        </w:r>
        <w:r w:rsidR="004F0C07">
          <w:rPr>
            <w:noProof/>
            <w:sz w:val="20"/>
            <w:szCs w:val="20"/>
            <w:lang w:val="en-US"/>
          </w:rPr>
          <w:t>6</w:t>
        </w:r>
        <w:r w:rsidR="00CB5F67" w:rsidRPr="008C2B5F">
          <w:rPr>
            <w:noProof/>
            <w:sz w:val="20"/>
            <w:szCs w:val="20"/>
          </w:rPr>
          <w:fldChar w:fldCharType="end"/>
        </w:r>
      </w:p>
    </w:sdtContent>
  </w:sdt>
  <w:p w14:paraId="6CE358B0" w14:textId="77777777" w:rsidR="005E3D84" w:rsidRPr="008C2B5F" w:rsidRDefault="005E3D84">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B840" w14:textId="77777777" w:rsidR="00AC2A2A" w:rsidRDefault="00AC2A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DC824" w14:textId="77777777" w:rsidR="005E3D84" w:rsidRDefault="005E3D84" w:rsidP="008C2B5F">
      <w:pPr>
        <w:spacing w:after="0" w:line="240" w:lineRule="auto"/>
      </w:pPr>
      <w:r>
        <w:separator/>
      </w:r>
    </w:p>
  </w:footnote>
  <w:footnote w:type="continuationSeparator" w:id="0">
    <w:p w14:paraId="43DF68B1" w14:textId="77777777" w:rsidR="005E3D84" w:rsidRDefault="005E3D84" w:rsidP="008C2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57885" w14:textId="77777777" w:rsidR="00AC2A2A" w:rsidRDefault="00AC2A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8080" w14:textId="77777777" w:rsidR="00AC2A2A" w:rsidRDefault="00AC2A2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4E334" w14:textId="77777777" w:rsidR="00AC2A2A" w:rsidRDefault="00AC2A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2AA"/>
    <w:multiLevelType w:val="multilevel"/>
    <w:tmpl w:val="3926D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334A3"/>
    <w:multiLevelType w:val="multilevel"/>
    <w:tmpl w:val="25708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E4A28"/>
    <w:multiLevelType w:val="hybridMultilevel"/>
    <w:tmpl w:val="862CAE3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955DB2"/>
    <w:multiLevelType w:val="multilevel"/>
    <w:tmpl w:val="66A06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36DD0"/>
    <w:multiLevelType w:val="multilevel"/>
    <w:tmpl w:val="2B7C9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84D5B"/>
    <w:multiLevelType w:val="multilevel"/>
    <w:tmpl w:val="C3EEF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43435"/>
    <w:multiLevelType w:val="multilevel"/>
    <w:tmpl w:val="28E2E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F5A74"/>
    <w:multiLevelType w:val="multilevel"/>
    <w:tmpl w:val="C908C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A29B9"/>
    <w:multiLevelType w:val="hybridMultilevel"/>
    <w:tmpl w:val="A9F6B0C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D5630F"/>
    <w:multiLevelType w:val="multilevel"/>
    <w:tmpl w:val="1B2E1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3201D"/>
    <w:multiLevelType w:val="multilevel"/>
    <w:tmpl w:val="476A0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4722B"/>
    <w:multiLevelType w:val="multilevel"/>
    <w:tmpl w:val="36D2A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3434A"/>
    <w:multiLevelType w:val="multilevel"/>
    <w:tmpl w:val="63F07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27968"/>
    <w:multiLevelType w:val="multilevel"/>
    <w:tmpl w:val="DECA9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273DD"/>
    <w:multiLevelType w:val="multilevel"/>
    <w:tmpl w:val="759C4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E64C98"/>
    <w:multiLevelType w:val="multilevel"/>
    <w:tmpl w:val="55B0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8103A"/>
    <w:multiLevelType w:val="multilevel"/>
    <w:tmpl w:val="465A6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877AD"/>
    <w:multiLevelType w:val="multilevel"/>
    <w:tmpl w:val="D8723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D6F87"/>
    <w:multiLevelType w:val="multilevel"/>
    <w:tmpl w:val="C8946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05C1A"/>
    <w:multiLevelType w:val="multilevel"/>
    <w:tmpl w:val="280841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B7B17"/>
    <w:multiLevelType w:val="multilevel"/>
    <w:tmpl w:val="C77A1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B7598"/>
    <w:multiLevelType w:val="multilevel"/>
    <w:tmpl w:val="0D388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91692"/>
    <w:multiLevelType w:val="multilevel"/>
    <w:tmpl w:val="10B8E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B369F"/>
    <w:multiLevelType w:val="hybridMultilevel"/>
    <w:tmpl w:val="E2AC60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5A91788"/>
    <w:multiLevelType w:val="multilevel"/>
    <w:tmpl w:val="C3844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C65DF"/>
    <w:multiLevelType w:val="multilevel"/>
    <w:tmpl w:val="E91EE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23C63"/>
    <w:multiLevelType w:val="multilevel"/>
    <w:tmpl w:val="D50E1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6725C1"/>
    <w:multiLevelType w:val="multilevel"/>
    <w:tmpl w:val="19368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C033B"/>
    <w:multiLevelType w:val="multilevel"/>
    <w:tmpl w:val="32F66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B469C4"/>
    <w:multiLevelType w:val="multilevel"/>
    <w:tmpl w:val="BDC01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284F0A"/>
    <w:multiLevelType w:val="multilevel"/>
    <w:tmpl w:val="E2FA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0541C"/>
    <w:multiLevelType w:val="multilevel"/>
    <w:tmpl w:val="F2821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046533"/>
    <w:multiLevelType w:val="multilevel"/>
    <w:tmpl w:val="2878E7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C158E"/>
    <w:multiLevelType w:val="multilevel"/>
    <w:tmpl w:val="1DA48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73D8E"/>
    <w:multiLevelType w:val="multilevel"/>
    <w:tmpl w:val="60F4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C4855"/>
    <w:multiLevelType w:val="multilevel"/>
    <w:tmpl w:val="5D9EF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9015FF"/>
    <w:multiLevelType w:val="multilevel"/>
    <w:tmpl w:val="1B60A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9874B0"/>
    <w:multiLevelType w:val="multilevel"/>
    <w:tmpl w:val="BAFA8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233DE"/>
    <w:multiLevelType w:val="multilevel"/>
    <w:tmpl w:val="02A25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4A54BB"/>
    <w:multiLevelType w:val="multilevel"/>
    <w:tmpl w:val="C5562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46C26"/>
    <w:multiLevelType w:val="multilevel"/>
    <w:tmpl w:val="545A8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E2AA5"/>
    <w:multiLevelType w:val="hybridMultilevel"/>
    <w:tmpl w:val="D1428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C070B9"/>
    <w:multiLevelType w:val="multilevel"/>
    <w:tmpl w:val="8B36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45201"/>
    <w:multiLevelType w:val="multilevel"/>
    <w:tmpl w:val="59D6C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3C39E5"/>
    <w:multiLevelType w:val="multilevel"/>
    <w:tmpl w:val="8E500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4"/>
  </w:num>
  <w:num w:numId="7">
    <w:abstractNumId w:val="7"/>
  </w:num>
  <w:num w:numId="8">
    <w:abstractNumId w:val="21"/>
  </w:num>
  <w:num w:numId="9">
    <w:abstractNumId w:val="19"/>
  </w:num>
  <w:num w:numId="10">
    <w:abstractNumId w:val="36"/>
  </w:num>
  <w:num w:numId="11">
    <w:abstractNumId w:val="24"/>
  </w:num>
  <w:num w:numId="12">
    <w:abstractNumId w:val="0"/>
  </w:num>
  <w:num w:numId="13">
    <w:abstractNumId w:val="34"/>
  </w:num>
  <w:num w:numId="14">
    <w:abstractNumId w:val="16"/>
  </w:num>
  <w:num w:numId="15">
    <w:abstractNumId w:val="17"/>
  </w:num>
  <w:num w:numId="16">
    <w:abstractNumId w:val="18"/>
  </w:num>
  <w:num w:numId="17">
    <w:abstractNumId w:val="40"/>
  </w:num>
  <w:num w:numId="18">
    <w:abstractNumId w:val="4"/>
  </w:num>
  <w:num w:numId="19">
    <w:abstractNumId w:val="43"/>
  </w:num>
  <w:num w:numId="20">
    <w:abstractNumId w:val="15"/>
  </w:num>
  <w:num w:numId="21">
    <w:abstractNumId w:val="6"/>
  </w:num>
  <w:num w:numId="22">
    <w:abstractNumId w:val="9"/>
  </w:num>
  <w:num w:numId="23">
    <w:abstractNumId w:val="5"/>
  </w:num>
  <w:num w:numId="24">
    <w:abstractNumId w:val="10"/>
  </w:num>
  <w:num w:numId="2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2"/>
  </w:num>
  <w:num w:numId="27">
    <w:abstractNumId w:val="23"/>
  </w:num>
  <w:num w:numId="28">
    <w:abstractNumId w:val="8"/>
  </w:num>
  <w:num w:numId="29">
    <w:abstractNumId w:val="41"/>
  </w:num>
  <w:num w:numId="30">
    <w:abstractNumId w:val="35"/>
  </w:num>
  <w:num w:numId="31">
    <w:abstractNumId w:val="1"/>
  </w:num>
  <w:num w:numId="32">
    <w:abstractNumId w:val="25"/>
  </w:num>
  <w:num w:numId="33">
    <w:abstractNumId w:val="20"/>
  </w:num>
  <w:num w:numId="34">
    <w:abstractNumId w:val="28"/>
  </w:num>
  <w:num w:numId="35">
    <w:abstractNumId w:val="3"/>
  </w:num>
  <w:num w:numId="36">
    <w:abstractNumId w:val="27"/>
  </w:num>
  <w:num w:numId="37">
    <w:abstractNumId w:val="39"/>
  </w:num>
  <w:num w:numId="38">
    <w:abstractNumId w:val="26"/>
  </w:num>
  <w:num w:numId="39">
    <w:abstractNumId w:val="29"/>
  </w:num>
  <w:num w:numId="40">
    <w:abstractNumId w:val="30"/>
  </w:num>
  <w:num w:numId="41">
    <w:abstractNumId w:val="33"/>
  </w:num>
  <w:num w:numId="42">
    <w:abstractNumId w:val="14"/>
  </w:num>
  <w:num w:numId="43">
    <w:abstractNumId w:val="31"/>
  </w:num>
  <w:num w:numId="44">
    <w:abstractNumId w:val="12"/>
  </w:num>
  <w:num w:numId="45">
    <w:abstractNumId w:val="38"/>
  </w:num>
  <w:num w:numId="46">
    <w:abstractNumId w:val="32"/>
  </w:num>
  <w:num w:numId="47">
    <w:abstractNumId w:val="37"/>
  </w:num>
  <w:num w:numId="48">
    <w:abstractNumId w:val="4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FFE"/>
    <w:rsid w:val="00104EDA"/>
    <w:rsid w:val="00160FFE"/>
    <w:rsid w:val="00362260"/>
    <w:rsid w:val="00462DCC"/>
    <w:rsid w:val="004F0C07"/>
    <w:rsid w:val="005E3D84"/>
    <w:rsid w:val="007F0D65"/>
    <w:rsid w:val="00800AF4"/>
    <w:rsid w:val="00810912"/>
    <w:rsid w:val="008A1978"/>
    <w:rsid w:val="008A3984"/>
    <w:rsid w:val="008C2B5F"/>
    <w:rsid w:val="00904892"/>
    <w:rsid w:val="00AC2A2A"/>
    <w:rsid w:val="00B575C9"/>
    <w:rsid w:val="00BB427E"/>
    <w:rsid w:val="00BF26F3"/>
    <w:rsid w:val="00CB5F67"/>
    <w:rsid w:val="00F779AB"/>
    <w:rsid w:val="00FD542A"/>
    <w:rsid w:val="00FE401E"/>
    <w:rsid w:val="00FE5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0FFE"/>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60F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FFE"/>
    <w:rPr>
      <w:rFonts w:ascii="Tahoma" w:hAnsi="Tahoma" w:cs="Tahoma"/>
      <w:sz w:val="16"/>
      <w:szCs w:val="16"/>
    </w:rPr>
  </w:style>
  <w:style w:type="paragraph" w:customStyle="1" w:styleId="h1">
    <w:name w:val="h1"/>
    <w:basedOn w:val="Normal"/>
    <w:rsid w:val="00FE401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75C9"/>
    <w:pPr>
      <w:ind w:left="720"/>
      <w:contextualSpacing/>
    </w:pPr>
  </w:style>
  <w:style w:type="paragraph" w:styleId="En-tte">
    <w:name w:val="header"/>
    <w:basedOn w:val="Normal"/>
    <w:link w:val="En-tteCar"/>
    <w:uiPriority w:val="99"/>
    <w:unhideWhenUsed/>
    <w:rsid w:val="008C2B5F"/>
    <w:pPr>
      <w:tabs>
        <w:tab w:val="center" w:pos="4536"/>
        <w:tab w:val="right" w:pos="9072"/>
      </w:tabs>
      <w:spacing w:after="0" w:line="240" w:lineRule="auto"/>
    </w:pPr>
  </w:style>
  <w:style w:type="character" w:customStyle="1" w:styleId="En-tteCar">
    <w:name w:val="En-tête Car"/>
    <w:basedOn w:val="Policepardfaut"/>
    <w:link w:val="En-tte"/>
    <w:uiPriority w:val="99"/>
    <w:rsid w:val="008C2B5F"/>
  </w:style>
  <w:style w:type="paragraph" w:styleId="Pieddepage">
    <w:name w:val="footer"/>
    <w:basedOn w:val="Normal"/>
    <w:link w:val="PieddepageCar"/>
    <w:uiPriority w:val="99"/>
    <w:unhideWhenUsed/>
    <w:rsid w:val="008C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B5F"/>
  </w:style>
  <w:style w:type="table" w:styleId="Grilledutableau">
    <w:name w:val="Table Grid"/>
    <w:basedOn w:val="TableauNormal"/>
    <w:uiPriority w:val="59"/>
    <w:rsid w:val="004F0C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0FFE"/>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160F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FFE"/>
    <w:rPr>
      <w:rFonts w:ascii="Tahoma" w:hAnsi="Tahoma" w:cs="Tahoma"/>
      <w:sz w:val="16"/>
      <w:szCs w:val="16"/>
    </w:rPr>
  </w:style>
  <w:style w:type="paragraph" w:customStyle="1" w:styleId="h1">
    <w:name w:val="h1"/>
    <w:basedOn w:val="Normal"/>
    <w:rsid w:val="00FE401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75C9"/>
    <w:pPr>
      <w:ind w:left="720"/>
      <w:contextualSpacing/>
    </w:pPr>
  </w:style>
  <w:style w:type="paragraph" w:styleId="En-tte">
    <w:name w:val="header"/>
    <w:basedOn w:val="Normal"/>
    <w:link w:val="En-tteCar"/>
    <w:uiPriority w:val="99"/>
    <w:unhideWhenUsed/>
    <w:rsid w:val="008C2B5F"/>
    <w:pPr>
      <w:tabs>
        <w:tab w:val="center" w:pos="4536"/>
        <w:tab w:val="right" w:pos="9072"/>
      </w:tabs>
      <w:spacing w:after="0" w:line="240" w:lineRule="auto"/>
    </w:pPr>
  </w:style>
  <w:style w:type="character" w:customStyle="1" w:styleId="En-tteCar">
    <w:name w:val="En-tête Car"/>
    <w:basedOn w:val="Policepardfaut"/>
    <w:link w:val="En-tte"/>
    <w:uiPriority w:val="99"/>
    <w:rsid w:val="008C2B5F"/>
  </w:style>
  <w:style w:type="paragraph" w:styleId="Pieddepage">
    <w:name w:val="footer"/>
    <w:basedOn w:val="Normal"/>
    <w:link w:val="PieddepageCar"/>
    <w:uiPriority w:val="99"/>
    <w:unhideWhenUsed/>
    <w:rsid w:val="008C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6481">
      <w:bodyDiv w:val="1"/>
      <w:marLeft w:val="0"/>
      <w:marRight w:val="0"/>
      <w:marTop w:val="0"/>
      <w:marBottom w:val="0"/>
      <w:divBdr>
        <w:top w:val="none" w:sz="0" w:space="0" w:color="auto"/>
        <w:left w:val="none" w:sz="0" w:space="0" w:color="auto"/>
        <w:bottom w:val="none" w:sz="0" w:space="0" w:color="auto"/>
        <w:right w:val="none" w:sz="0" w:space="0" w:color="auto"/>
      </w:divBdr>
      <w:divsChild>
        <w:div w:id="565146865">
          <w:marLeft w:val="0"/>
          <w:marRight w:val="0"/>
          <w:marTop w:val="0"/>
          <w:marBottom w:val="0"/>
          <w:divBdr>
            <w:top w:val="none" w:sz="0" w:space="0" w:color="auto"/>
            <w:left w:val="none" w:sz="0" w:space="0" w:color="auto"/>
            <w:bottom w:val="none" w:sz="0" w:space="0" w:color="auto"/>
            <w:right w:val="none" w:sz="0" w:space="0" w:color="auto"/>
          </w:divBdr>
        </w:div>
      </w:divsChild>
    </w:div>
    <w:div w:id="1713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2378</Words>
  <Characters>13083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support barnett</cp:lastModifiedBy>
  <cp:revision>9</cp:revision>
  <dcterms:created xsi:type="dcterms:W3CDTF">2010-02-09T09:28:00Z</dcterms:created>
  <dcterms:modified xsi:type="dcterms:W3CDTF">2010-02-11T13:56:00Z</dcterms:modified>
</cp:coreProperties>
</file>