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2281"/>
        <w:gridCol w:w="2701"/>
      </w:tblGrid>
      <w:tr w:rsidR="00C36F5D" w:rsidRPr="00C36F5D" w:rsidTr="00C36F5D">
        <w:trPr>
          <w:tblCellSpacing w:w="15" w:type="dxa"/>
        </w:trPr>
        <w:tc>
          <w:tcPr>
            <w:tcW w:w="282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b/>
                <w:bCs/>
                <w:color w:val="666666"/>
                <w:sz w:val="21"/>
                <w:szCs w:val="21"/>
                <w:lang w:val="nl-NL" w:eastAsia="nl-NL"/>
              </w:rPr>
              <w:t>Auto</w:t>
            </w:r>
          </w:p>
        </w:tc>
        <w:tc>
          <w:tcPr>
            <w:tcW w:w="1860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  <w:t> </w:t>
            </w:r>
            <w:r w:rsidRPr="00C36F5D">
              <w:rPr>
                <w:rFonts w:ascii="Roboto" w:eastAsia="Times New Roman" w:hAnsi="Roboto" w:cs="Arial"/>
                <w:b/>
                <w:bCs/>
                <w:color w:val="666666"/>
                <w:sz w:val="21"/>
                <w:szCs w:val="21"/>
                <w:lang w:val="nl-NL" w:eastAsia="nl-NL"/>
              </w:rPr>
              <w:t>Type stekker</w:t>
            </w:r>
          </w:p>
        </w:tc>
        <w:tc>
          <w:tcPr>
            <w:tcW w:w="1905" w:type="dxa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b/>
                <w:bCs/>
                <w:color w:val="666666"/>
                <w:sz w:val="21"/>
                <w:szCs w:val="21"/>
                <w:lang w:val="nl-NL" w:eastAsia="nl-NL"/>
              </w:rPr>
              <w:t>Laadcapaciteit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4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Audi A3 e-Tron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5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Audi Q7 e-Tron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6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BMW X5 Drive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7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BMW i3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8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BMW i8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9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BYD E6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10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Chevrolet </w:t>
              </w:r>
              <w:proofErr w:type="spellStart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Spark</w:t>
              </w:r>
              <w:proofErr w:type="spellEnd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 EV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11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Chevrolet Bolt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12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Chevrolet Volt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13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Citroën C-Zero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14" w:history="1">
              <w:proofErr w:type="spellStart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Fisker</w:t>
              </w:r>
              <w:proofErr w:type="spellEnd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 Karma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15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Ford C-Max </w:t>
              </w:r>
              <w:proofErr w:type="spellStart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Energi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16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Ford Focus Electric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17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Hyundai IONIQ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18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Kia Soul EV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19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Mercedes C-klasse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20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Mercedes B-klasse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3-fase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21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Mercedes S500</w:t>
              </w:r>
            </w:hyperlink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it-IT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fldChar w:fldCharType="begin"/>
            </w: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it-IT" w:eastAsia="nl-NL"/>
              </w:rPr>
              <w:instrText xml:space="preserve"> HYPERLINK "https://www.evcompany.eu/laadpaal-mercedes-vito-e-cell/" </w:instrText>
            </w: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fldChar w:fldCharType="separate"/>
            </w: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it-IT" w:eastAsia="nl-NL"/>
              </w:rPr>
              <w:t>Mercedes Benz Vito E-Cell</w:t>
            </w: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3-fase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22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Mitsubishi </w:t>
              </w:r>
              <w:proofErr w:type="spellStart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iMiEV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23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Mitsubishi </w:t>
              </w:r>
              <w:proofErr w:type="spellStart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Outlander</w:t>
              </w:r>
              <w:proofErr w:type="spellEnd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 PHEV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24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Nissan e-NV200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25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Nissan </w:t>
              </w:r>
              <w:proofErr w:type="spellStart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Leaf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26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Opel </w:t>
              </w:r>
              <w:proofErr w:type="spellStart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Ampera</w:t>
              </w:r>
              <w:proofErr w:type="spellEnd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 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3-fase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27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Opel </w:t>
              </w:r>
              <w:proofErr w:type="spellStart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Ampera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28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Peugeot Partner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29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Peugeot </w:t>
              </w:r>
              <w:proofErr w:type="spellStart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i-on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30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Porsche Cayenne S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31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Porsche </w:t>
              </w:r>
              <w:proofErr w:type="spellStart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Panamera</w:t>
              </w:r>
              <w:proofErr w:type="spellEnd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 S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 xml:space="preserve">Renault </w:t>
            </w:r>
            <w:proofErr w:type="spellStart"/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Fluence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32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Renault </w:t>
              </w:r>
              <w:proofErr w:type="spellStart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Kangoo</w:t>
              </w:r>
              <w:proofErr w:type="spellEnd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 Z.E</w:t>
              </w:r>
            </w:hyperlink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 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33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Renault Zoë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3-fase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34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Smart </w:t>
              </w:r>
              <w:proofErr w:type="spellStart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Fortwo</w:t>
              </w:r>
              <w:proofErr w:type="spellEnd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 Electric Drive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3-fase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35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Tesla Model X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3-fase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36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Tesla Model 3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3-fase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37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Tesla Model S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3-fase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Tesla Roadster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3-fase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38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Toyota </w:t>
              </w:r>
              <w:proofErr w:type="spellStart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Prius</w:t>
              </w:r>
              <w:proofErr w:type="spellEnd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 Plug-In 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1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39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Volkswagen </w:t>
              </w:r>
              <w:proofErr w:type="spellStart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Passat</w:t>
              </w:r>
              <w:proofErr w:type="spellEnd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 GTE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40" w:history="1">
              <w:proofErr w:type="spellStart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Volswagen</w:t>
              </w:r>
              <w:proofErr w:type="spellEnd"/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 xml:space="preserve"> Golf GTE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41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Volkswagen e-Golf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42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Volkswagen E-Up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32A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43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Volvo XC90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  <w:tr w:rsidR="00C36F5D" w:rsidRPr="00C36F5D" w:rsidTr="00C36F5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hyperlink r:id="rId44" w:history="1">
              <w:r w:rsidRPr="00C36F5D">
                <w:rPr>
                  <w:rFonts w:ascii="Roboto" w:eastAsia="Times New Roman" w:hAnsi="Roboto" w:cs="Arial"/>
                  <w:color w:val="000000"/>
                  <w:sz w:val="21"/>
                  <w:szCs w:val="21"/>
                  <w:lang w:val="nl-NL" w:eastAsia="nl-NL"/>
                </w:rPr>
                <w:t>Volvo V60 </w:t>
              </w:r>
            </w:hyperlink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Type 2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C36F5D" w:rsidRPr="00C36F5D" w:rsidRDefault="00C36F5D" w:rsidP="00C36F5D">
            <w:pPr>
              <w:spacing w:after="225" w:line="408" w:lineRule="atLeast"/>
              <w:rPr>
                <w:rFonts w:ascii="Roboto" w:eastAsia="Times New Roman" w:hAnsi="Roboto" w:cs="Arial"/>
                <w:color w:val="666666"/>
                <w:sz w:val="21"/>
                <w:szCs w:val="21"/>
                <w:lang w:val="nl-NL" w:eastAsia="nl-NL"/>
              </w:rPr>
            </w:pPr>
            <w:r w:rsidRPr="00C36F5D">
              <w:rPr>
                <w:rFonts w:ascii="Roboto" w:eastAsia="Times New Roman" w:hAnsi="Roboto" w:cs="Arial"/>
                <w:color w:val="000000"/>
                <w:sz w:val="21"/>
                <w:szCs w:val="21"/>
                <w:lang w:val="nl-NL" w:eastAsia="nl-NL"/>
              </w:rPr>
              <w:t>1-fase 16A</w:t>
            </w:r>
          </w:p>
        </w:tc>
      </w:tr>
    </w:tbl>
    <w:p w:rsidR="00F77C8A" w:rsidRDefault="00F77C8A">
      <w:bookmarkStart w:id="0" w:name="_GoBack"/>
      <w:bookmarkEnd w:id="0"/>
    </w:p>
    <w:sectPr w:rsidR="00F77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5D"/>
    <w:rsid w:val="00C36F5D"/>
    <w:rsid w:val="00F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F628-C96F-4418-A1E0-D9248E95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36F5D"/>
    <w:rPr>
      <w:strike w:val="0"/>
      <w:dstrike w:val="0"/>
      <w:color w:val="479142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C36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63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company.eu/laadpaal-citroen-c-zero/" TargetMode="External"/><Relationship Id="rId18" Type="http://schemas.openxmlformats.org/officeDocument/2006/relationships/hyperlink" Target="https://www.evcompany.eu/laadpaal-kia-soul-ev/" TargetMode="External"/><Relationship Id="rId26" Type="http://schemas.openxmlformats.org/officeDocument/2006/relationships/hyperlink" Target="https://www.evcompany.eu/opel-ampera-e-laadpaal/" TargetMode="External"/><Relationship Id="rId39" Type="http://schemas.openxmlformats.org/officeDocument/2006/relationships/hyperlink" Target="https://www.evcompany.eu/laadpaal-volkswagen-passat-gte/" TargetMode="External"/><Relationship Id="rId21" Type="http://schemas.openxmlformats.org/officeDocument/2006/relationships/hyperlink" Target="https://www.evcompany.eu/laadpaal-mercedes-s500/" TargetMode="External"/><Relationship Id="rId34" Type="http://schemas.openxmlformats.org/officeDocument/2006/relationships/hyperlink" Target="https://www.evcompany.eu/laadpaal-smart-fortwo-electric-drive/" TargetMode="External"/><Relationship Id="rId42" Type="http://schemas.openxmlformats.org/officeDocument/2006/relationships/hyperlink" Target="https://www.evcompany.eu/laadpaal-volkswagen-e-up/" TargetMode="External"/><Relationship Id="rId7" Type="http://schemas.openxmlformats.org/officeDocument/2006/relationships/hyperlink" Target="https://www.evcompany.eu/laadpalen-bmw-i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vcompany.eu/laadpaal-ford-focus-electric/" TargetMode="External"/><Relationship Id="rId29" Type="http://schemas.openxmlformats.org/officeDocument/2006/relationships/hyperlink" Target="https://www.evcompany.eu/laadpaal-peugeot-i-on-elektrische-aut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company.eu/laadpaal-bmw-x5-edrive-electrische-auto/" TargetMode="External"/><Relationship Id="rId11" Type="http://schemas.openxmlformats.org/officeDocument/2006/relationships/hyperlink" Target="https://www.evcompany.eu/chevrolet-bolt-laadpaal/" TargetMode="External"/><Relationship Id="rId24" Type="http://schemas.openxmlformats.org/officeDocument/2006/relationships/hyperlink" Target="https://www.evcompany.eu/laadpaal-nissan-e-nv200/" TargetMode="External"/><Relationship Id="rId32" Type="http://schemas.openxmlformats.org/officeDocument/2006/relationships/hyperlink" Target="https://www.evcompany.eu/renault-kangoo-z-e-elektrische-auto/" TargetMode="External"/><Relationship Id="rId37" Type="http://schemas.openxmlformats.org/officeDocument/2006/relationships/hyperlink" Target="https://www.evcompany.eu/laadpaal-tesla-model-s/" TargetMode="External"/><Relationship Id="rId40" Type="http://schemas.openxmlformats.org/officeDocument/2006/relationships/hyperlink" Target="https://www.evcompany.eu/laadpaal-volkswagen-golf-gte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evcompany.eu/laadpaal-audi-q7/" TargetMode="External"/><Relationship Id="rId15" Type="http://schemas.openxmlformats.org/officeDocument/2006/relationships/hyperlink" Target="https://www.evcompany.eu/laadpaal-ford-c-max/" TargetMode="External"/><Relationship Id="rId23" Type="http://schemas.openxmlformats.org/officeDocument/2006/relationships/hyperlink" Target="https://www.evcompany.eu/laadpaal-mitsubishi-outlander-phev/" TargetMode="External"/><Relationship Id="rId28" Type="http://schemas.openxmlformats.org/officeDocument/2006/relationships/hyperlink" Target="https://www.evcompany.eu/laadpaal-peugeot-partner-z-e/" TargetMode="External"/><Relationship Id="rId36" Type="http://schemas.openxmlformats.org/officeDocument/2006/relationships/hyperlink" Target="https://www.evcompany.eu/laadpaal-tesla-model-3-laadpaal/" TargetMode="External"/><Relationship Id="rId10" Type="http://schemas.openxmlformats.org/officeDocument/2006/relationships/hyperlink" Target="https://www.evcompany.eu/laadpaal-chevrolet-spark-ev/" TargetMode="External"/><Relationship Id="rId19" Type="http://schemas.openxmlformats.org/officeDocument/2006/relationships/hyperlink" Target="https://www.evcompany.eu/laadpaal-mercedes-c-klasse-350/" TargetMode="External"/><Relationship Id="rId31" Type="http://schemas.openxmlformats.org/officeDocument/2006/relationships/hyperlink" Target="https://www.evcompany.eu/laadpaal-porsche-panamera/" TargetMode="External"/><Relationship Id="rId44" Type="http://schemas.openxmlformats.org/officeDocument/2006/relationships/hyperlink" Target="https://www.evcompany.eu/laadpaal-volvo-v60-phev/" TargetMode="External"/><Relationship Id="rId4" Type="http://schemas.openxmlformats.org/officeDocument/2006/relationships/hyperlink" Target="https://www.evcompany.eu/laadpaal-audi-a3-e-tron/" TargetMode="External"/><Relationship Id="rId9" Type="http://schemas.openxmlformats.org/officeDocument/2006/relationships/hyperlink" Target="https://www.evcompany.eu/laadpaal-byd-e6/" TargetMode="External"/><Relationship Id="rId14" Type="http://schemas.openxmlformats.org/officeDocument/2006/relationships/hyperlink" Target="https://www.evcompany.eu/laadpaal-fisker-karma/" TargetMode="External"/><Relationship Id="rId22" Type="http://schemas.openxmlformats.org/officeDocument/2006/relationships/hyperlink" Target="https://www.evcompany.eu/laadpaal-mitsubishi-i-miev/" TargetMode="External"/><Relationship Id="rId27" Type="http://schemas.openxmlformats.org/officeDocument/2006/relationships/hyperlink" Target="https://www.evcompany.eu/laadpaal-opel-ampera/" TargetMode="External"/><Relationship Id="rId30" Type="http://schemas.openxmlformats.org/officeDocument/2006/relationships/hyperlink" Target="https://www.evcompany.eu/laadpaal-porsche-cayenne-s-e-hybrid/" TargetMode="External"/><Relationship Id="rId35" Type="http://schemas.openxmlformats.org/officeDocument/2006/relationships/hyperlink" Target="https://www.evcompany.eu/laadpaal-tesla-model-x/" TargetMode="External"/><Relationship Id="rId43" Type="http://schemas.openxmlformats.org/officeDocument/2006/relationships/hyperlink" Target="https://www.evcompany.eu/laadpaal-volvo-xc90-t8-plug-in-hybrid/" TargetMode="External"/><Relationship Id="rId8" Type="http://schemas.openxmlformats.org/officeDocument/2006/relationships/hyperlink" Target="https://www.evcompany.eu/laadpalen-bmw-i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vcompany.eu/laadpaal-chevrolet-volt2/" TargetMode="External"/><Relationship Id="rId17" Type="http://schemas.openxmlformats.org/officeDocument/2006/relationships/hyperlink" Target="https://www.evcompany.eu/hyundai-ioniq-laadpaal/" TargetMode="External"/><Relationship Id="rId25" Type="http://schemas.openxmlformats.org/officeDocument/2006/relationships/hyperlink" Target="https://www.evcompany.eu/laadpaal-nissan-leaf/" TargetMode="External"/><Relationship Id="rId33" Type="http://schemas.openxmlformats.org/officeDocument/2006/relationships/hyperlink" Target="https://www.evcompany.eu/laadpaal-renault-zoe-z-e/" TargetMode="External"/><Relationship Id="rId38" Type="http://schemas.openxmlformats.org/officeDocument/2006/relationships/hyperlink" Target="https://www.evcompany.eu/laadpaal-toyota-prius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evcompany.eu/laadpaal-mercedes-b-klasse/" TargetMode="External"/><Relationship Id="rId41" Type="http://schemas.openxmlformats.org/officeDocument/2006/relationships/hyperlink" Target="https://www.evcompany.eu/laadpaal-volkswagen-e-golf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Brouwer</dc:creator>
  <cp:keywords/>
  <dc:description/>
  <cp:lastModifiedBy>Jack Brouwer</cp:lastModifiedBy>
  <cp:revision>1</cp:revision>
  <dcterms:created xsi:type="dcterms:W3CDTF">2018-04-17T12:29:00Z</dcterms:created>
  <dcterms:modified xsi:type="dcterms:W3CDTF">2018-04-17T12:30:00Z</dcterms:modified>
</cp:coreProperties>
</file>