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3" w:rsidRDefault="00435467" w:rsidP="007978C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</w:rPr>
      </w:pPr>
      <w:r w:rsidRPr="00285315">
        <w:rPr>
          <w:rFonts w:cs="Arial"/>
          <w:noProof/>
        </w:rPr>
        <w:drawing>
          <wp:inline distT="0" distB="0" distL="0" distR="0">
            <wp:extent cx="5762625" cy="1790700"/>
            <wp:effectExtent l="0" t="0" r="9525" b="0"/>
            <wp:docPr id="1" name="Bild 1" descr="header_word_doks_logo_neu_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word_doks_logo_neu_rz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C3" w:rsidRDefault="007978C3" w:rsidP="007978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:rsidR="003F7E47" w:rsidRPr="003754C3" w:rsidRDefault="003F7E47" w:rsidP="003F7E47">
      <w:pPr>
        <w:spacing w:line="360" w:lineRule="auto"/>
        <w:rPr>
          <w:rFonts w:ascii="Arial" w:hAnsi="Arial" w:cs="Arial"/>
          <w:sz w:val="28"/>
          <w:szCs w:val="28"/>
        </w:rPr>
      </w:pPr>
      <w:r w:rsidRPr="003754C3">
        <w:rPr>
          <w:rFonts w:ascii="Arial" w:hAnsi="Arial" w:cs="Arial"/>
          <w:sz w:val="28"/>
          <w:szCs w:val="28"/>
        </w:rPr>
        <w:t>THEMA</w:t>
      </w:r>
      <w:r w:rsidRPr="003754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Internetrecht</w:t>
      </w:r>
    </w:p>
    <w:p w:rsidR="003F7E47" w:rsidRPr="003754C3" w:rsidRDefault="00925867" w:rsidP="003F7E47">
      <w:pPr>
        <w:pStyle w:val="StandardWeb"/>
        <w:spacing w:before="0" w:beforeAutospacing="0" w:after="0" w:afterAutospacing="0" w:line="360" w:lineRule="auto"/>
        <w:ind w:left="708"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925867">
        <w:rPr>
          <w:rFonts w:ascii="Arial" w:hAnsi="Arial" w:cs="Arial"/>
          <w:color w:val="auto"/>
          <w:sz w:val="28"/>
          <w:szCs w:val="28"/>
        </w:rPr>
        <w:t>Muster-Widerrufsformular</w:t>
      </w:r>
    </w:p>
    <w:p w:rsidR="00407F73" w:rsidRDefault="00407F73">
      <w:pPr>
        <w:rPr>
          <w:rFonts w:ascii="Arial" w:hAnsi="Arial" w:cs="Arial"/>
          <w:sz w:val="20"/>
          <w:szCs w:val="20"/>
        </w:rPr>
      </w:pPr>
    </w:p>
    <w:p w:rsidR="009D0B7A" w:rsidRDefault="009D0B7A" w:rsidP="002C390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9D0B7A" w:rsidRDefault="009D0B7A" w:rsidP="002C390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2C390B" w:rsidRPr="003754C3" w:rsidRDefault="002C390B" w:rsidP="002C390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Rechtliche</w:t>
      </w:r>
      <w:r w:rsidRPr="003754C3">
        <w:rPr>
          <w:rFonts w:ascii="Arial" w:hAnsi="Arial" w:cs="Arial"/>
          <w:bCs/>
          <w:sz w:val="28"/>
          <w:szCs w:val="28"/>
        </w:rPr>
        <w:t xml:space="preserve"> Hinweise</w:t>
      </w:r>
    </w:p>
    <w:p w:rsidR="00862D0A" w:rsidRDefault="002C390B" w:rsidP="00862D0A">
      <w:pPr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Am 13. Juni 2014 tritt das neue Widerrufsrecht in Kraft</w:t>
      </w:r>
      <w:r w:rsidR="00862D0A">
        <w:rPr>
          <w:rFonts w:ascii="Arial" w:hAnsi="Arial" w:cs="Arial"/>
          <w:sz w:val="21"/>
        </w:rPr>
        <w:t xml:space="preserve"> und bringt eine </w:t>
      </w:r>
      <w:r w:rsidR="00862D0A" w:rsidRPr="00862D0A">
        <w:rPr>
          <w:rFonts w:ascii="Arial" w:hAnsi="Arial" w:cs="Arial"/>
          <w:b/>
          <w:sz w:val="21"/>
        </w:rPr>
        <w:t>neue Pflicht</w:t>
      </w:r>
      <w:r w:rsidR="00862D0A">
        <w:rPr>
          <w:rFonts w:ascii="Arial" w:hAnsi="Arial" w:cs="Arial"/>
          <w:sz w:val="21"/>
        </w:rPr>
        <w:t xml:space="preserve"> für den Unternehmer mit: </w:t>
      </w:r>
    </w:p>
    <w:p w:rsidR="00862D0A" w:rsidRPr="00862D0A" w:rsidRDefault="00862D0A" w:rsidP="00862D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</w:rPr>
        <w:t>Er muss seinen Verbraucher-Kunden ein Muster-Widerrufsformular zur Verfügung stellen</w:t>
      </w:r>
    </w:p>
    <w:p w:rsidR="00862D0A" w:rsidRPr="00862D0A" w:rsidRDefault="00862D0A" w:rsidP="00862D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2D0A">
        <w:rPr>
          <w:rFonts w:ascii="Arial" w:hAnsi="Arial" w:cs="Arial"/>
          <w:b/>
          <w:sz w:val="21"/>
        </w:rPr>
        <w:t>Aber:</w:t>
      </w:r>
      <w:r>
        <w:rPr>
          <w:rFonts w:ascii="Arial" w:hAnsi="Arial" w:cs="Arial"/>
          <w:sz w:val="21"/>
        </w:rPr>
        <w:t xml:space="preserve"> der Kunde ist nicht verpflichtet, dieses Muster-Widerrufsformular zu nutzen</w:t>
      </w:r>
    </w:p>
    <w:p w:rsidR="002C390B" w:rsidRPr="00E91409" w:rsidRDefault="00862D0A" w:rsidP="00862D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2D0A">
        <w:rPr>
          <w:rFonts w:ascii="Arial" w:hAnsi="Arial" w:cs="Arial"/>
          <w:b/>
          <w:sz w:val="21"/>
        </w:rPr>
        <w:t>Sondern:</w:t>
      </w:r>
      <w:r>
        <w:rPr>
          <w:rFonts w:ascii="Arial" w:hAnsi="Arial" w:cs="Arial"/>
          <w:sz w:val="21"/>
        </w:rPr>
        <w:t xml:space="preserve"> Der Kunde kann auch weiterhin per E-Mail, Fax, Brief und – </w:t>
      </w:r>
      <w:r w:rsidRPr="00862D0A">
        <w:rPr>
          <w:rFonts w:ascii="Arial" w:hAnsi="Arial" w:cs="Arial"/>
          <w:b/>
          <w:sz w:val="21"/>
        </w:rPr>
        <w:t>ebenfalls neu</w:t>
      </w:r>
      <w:r>
        <w:rPr>
          <w:rFonts w:ascii="Arial" w:hAnsi="Arial" w:cs="Arial"/>
          <w:sz w:val="21"/>
        </w:rPr>
        <w:t xml:space="preserve">  – </w:t>
      </w:r>
      <w:r w:rsidRPr="00862D0A">
        <w:rPr>
          <w:rFonts w:ascii="Arial" w:hAnsi="Arial" w:cs="Arial"/>
          <w:b/>
          <w:sz w:val="21"/>
        </w:rPr>
        <w:t>sogar per Telefon</w:t>
      </w:r>
      <w:r>
        <w:rPr>
          <w:rFonts w:ascii="Arial" w:hAnsi="Arial" w:cs="Arial"/>
          <w:sz w:val="21"/>
        </w:rPr>
        <w:t xml:space="preserve"> den Vertrag widerrufen.</w:t>
      </w:r>
      <w:r w:rsidR="00E91409">
        <w:rPr>
          <w:rFonts w:ascii="Arial" w:hAnsi="Arial" w:cs="Arial"/>
          <w:sz w:val="21"/>
        </w:rPr>
        <w:t xml:space="preserve"> Über diese Möglichkeiten belehren Sie den Kunden mit der Widerrufsbelehrung.</w:t>
      </w:r>
    </w:p>
    <w:p w:rsidR="00E91409" w:rsidRPr="00160549" w:rsidRDefault="00E91409" w:rsidP="00160549">
      <w:pPr>
        <w:spacing w:line="360" w:lineRule="auto"/>
        <w:jc w:val="both"/>
        <w:rPr>
          <w:rFonts w:ascii="Arial" w:hAnsi="Arial" w:cs="Arial"/>
          <w:sz w:val="21"/>
        </w:rPr>
      </w:pPr>
    </w:p>
    <w:p w:rsidR="00E91409" w:rsidRPr="00160549" w:rsidRDefault="000D7AD2" w:rsidP="00160549">
      <w:pPr>
        <w:spacing w:line="360" w:lineRule="auto"/>
        <w:jc w:val="both"/>
        <w:rPr>
          <w:rFonts w:ascii="Arial" w:hAnsi="Arial" w:cs="Arial"/>
          <w:b/>
          <w:sz w:val="21"/>
        </w:rPr>
      </w:pPr>
      <w:r w:rsidRPr="00160549">
        <w:rPr>
          <w:rFonts w:ascii="Arial" w:hAnsi="Arial" w:cs="Arial"/>
          <w:b/>
          <w:sz w:val="21"/>
        </w:rPr>
        <w:t>ZUR VERMEIDUNG VON MISSVERSTÄNDNISSEN!</w:t>
      </w:r>
    </w:p>
    <w:p w:rsidR="00E91409" w:rsidRDefault="000D7AD2" w:rsidP="00160549">
      <w:p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Verwechseln Sie nicht dieses </w:t>
      </w:r>
      <w:r w:rsidRPr="00160549">
        <w:rPr>
          <w:rFonts w:ascii="Arial" w:hAnsi="Arial" w:cs="Arial"/>
          <w:sz w:val="21"/>
        </w:rPr>
        <w:t xml:space="preserve">neue </w:t>
      </w:r>
      <w:r>
        <w:rPr>
          <w:rFonts w:ascii="Arial" w:hAnsi="Arial" w:cs="Arial"/>
          <w:sz w:val="21"/>
        </w:rPr>
        <w:t xml:space="preserve">Muster-Widerrufsformular mit der </w:t>
      </w:r>
      <w:r w:rsidRPr="00160549">
        <w:rPr>
          <w:rFonts w:ascii="Arial" w:hAnsi="Arial" w:cs="Arial"/>
          <w:sz w:val="21"/>
        </w:rPr>
        <w:t xml:space="preserve">erneuerten </w:t>
      </w:r>
      <w:r>
        <w:rPr>
          <w:rFonts w:ascii="Arial" w:hAnsi="Arial" w:cs="Arial"/>
          <w:sz w:val="21"/>
        </w:rPr>
        <w:t>Widerrufs</w:t>
      </w:r>
      <w:r w:rsidR="000D13AB">
        <w:rPr>
          <w:rFonts w:ascii="Arial" w:hAnsi="Arial" w:cs="Arial"/>
          <w:sz w:val="21"/>
        </w:rPr>
        <w:t xml:space="preserve">belehrung! </w:t>
      </w:r>
      <w:r>
        <w:rPr>
          <w:rFonts w:ascii="Arial" w:hAnsi="Arial" w:cs="Arial"/>
          <w:sz w:val="21"/>
        </w:rPr>
        <w:t xml:space="preserve">Sie </w:t>
      </w:r>
      <w:r w:rsidR="000D13AB">
        <w:rPr>
          <w:rFonts w:ascii="Arial" w:hAnsi="Arial" w:cs="Arial"/>
          <w:sz w:val="21"/>
        </w:rPr>
        <w:t xml:space="preserve">müssen </w:t>
      </w:r>
      <w:r>
        <w:rPr>
          <w:rFonts w:ascii="Arial" w:hAnsi="Arial" w:cs="Arial"/>
          <w:sz w:val="21"/>
        </w:rPr>
        <w:t xml:space="preserve">Ihren Kunden also </w:t>
      </w:r>
      <w:r w:rsidR="00336D3E">
        <w:rPr>
          <w:rFonts w:ascii="Arial" w:hAnsi="Arial" w:cs="Arial"/>
          <w:sz w:val="21"/>
        </w:rPr>
        <w:t xml:space="preserve"> </w:t>
      </w:r>
      <w:r w:rsidRPr="0066010C">
        <w:rPr>
          <w:rFonts w:ascii="Arial" w:hAnsi="Arial" w:cs="Arial"/>
          <w:b/>
          <w:sz w:val="21"/>
        </w:rPr>
        <w:t xml:space="preserve">zwei </w:t>
      </w:r>
      <w:r>
        <w:rPr>
          <w:rFonts w:ascii="Arial" w:hAnsi="Arial" w:cs="Arial"/>
          <w:sz w:val="21"/>
        </w:rPr>
        <w:t>Texte zur Verfügung stellen</w:t>
      </w:r>
      <w:r w:rsidR="00160549">
        <w:rPr>
          <w:rFonts w:ascii="Arial" w:hAnsi="Arial" w:cs="Arial"/>
          <w:sz w:val="21"/>
        </w:rPr>
        <w:t xml:space="preserve"> und per E-Mail zuschicken</w:t>
      </w:r>
      <w:r>
        <w:rPr>
          <w:rFonts w:ascii="Arial" w:hAnsi="Arial" w:cs="Arial"/>
          <w:sz w:val="21"/>
        </w:rPr>
        <w:t>:</w:t>
      </w:r>
    </w:p>
    <w:p w:rsidR="000D7AD2" w:rsidRDefault="000D7AD2" w:rsidP="006B2C5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die Widerrufsbelehrung</w:t>
      </w:r>
    </w:p>
    <w:p w:rsidR="000D7AD2" w:rsidRPr="000D7AD2" w:rsidRDefault="000D7AD2" w:rsidP="006B2C5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und neu: das Muster-Widerrufsformular </w:t>
      </w:r>
    </w:p>
    <w:p w:rsidR="00E91409" w:rsidRPr="00160549" w:rsidRDefault="00E91409" w:rsidP="00160549">
      <w:pPr>
        <w:spacing w:line="360" w:lineRule="auto"/>
        <w:jc w:val="both"/>
        <w:rPr>
          <w:rFonts w:ascii="Arial" w:hAnsi="Arial" w:cs="Arial"/>
          <w:sz w:val="21"/>
        </w:rPr>
      </w:pPr>
    </w:p>
    <w:p w:rsidR="009D0B7A" w:rsidRPr="00862D0A" w:rsidRDefault="009D0B7A" w:rsidP="00E91409">
      <w:pPr>
        <w:jc w:val="both"/>
        <w:rPr>
          <w:rFonts w:ascii="Arial" w:hAnsi="Arial" w:cs="Arial"/>
          <w:sz w:val="20"/>
          <w:szCs w:val="20"/>
        </w:rPr>
      </w:pPr>
    </w:p>
    <w:p w:rsidR="009D0B7A" w:rsidRPr="00160549" w:rsidRDefault="009A587A" w:rsidP="00160549">
      <w:pPr>
        <w:spacing w:line="360" w:lineRule="auto"/>
        <w:jc w:val="both"/>
        <w:rPr>
          <w:rFonts w:ascii="Arial" w:hAnsi="Arial" w:cs="Arial"/>
          <w:sz w:val="21"/>
        </w:rPr>
      </w:pPr>
      <w:r w:rsidRPr="00160549">
        <w:rPr>
          <w:rFonts w:ascii="Arial" w:hAnsi="Arial" w:cs="Arial"/>
          <w:sz w:val="21"/>
        </w:rPr>
        <w:t xml:space="preserve">Das Muster-Widerrufsformular muss dem Verbraucher vor Abgabe seiner Bestellung </w:t>
      </w:r>
      <w:r w:rsidR="009D0B7A" w:rsidRPr="00160549">
        <w:rPr>
          <w:rFonts w:ascii="Arial" w:hAnsi="Arial" w:cs="Arial"/>
          <w:sz w:val="21"/>
        </w:rPr>
        <w:t>zur Verfügung gestellt werden. Das Gesetz gibt keinen genauen Standort vor, daher lautet unsere Empfehlung:</w:t>
      </w:r>
    </w:p>
    <w:p w:rsidR="009D0B7A" w:rsidRPr="00160549" w:rsidRDefault="009D0B7A" w:rsidP="0016054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</w:rPr>
      </w:pPr>
      <w:r w:rsidRPr="00160549">
        <w:rPr>
          <w:rFonts w:ascii="Arial" w:hAnsi="Arial" w:cs="Arial"/>
          <w:b/>
          <w:sz w:val="21"/>
        </w:rPr>
        <w:t>Internetshop:</w:t>
      </w:r>
      <w:r w:rsidRPr="00160549">
        <w:rPr>
          <w:rFonts w:ascii="Arial" w:hAnsi="Arial" w:cs="Arial"/>
          <w:sz w:val="21"/>
        </w:rPr>
        <w:t xml:space="preserve"> neben dem Link auf die Widerrufsbelehrung einen Link namens „Muster-Widerrufsformular“ einbauen </w:t>
      </w:r>
    </w:p>
    <w:p w:rsidR="009D0B7A" w:rsidRPr="00160549" w:rsidRDefault="009D0B7A" w:rsidP="0016054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</w:rPr>
      </w:pPr>
      <w:r w:rsidRPr="00160549">
        <w:rPr>
          <w:rFonts w:ascii="Arial" w:hAnsi="Arial" w:cs="Arial"/>
          <w:b/>
          <w:sz w:val="21"/>
        </w:rPr>
        <w:t>eBay/Amazon:</w:t>
      </w:r>
      <w:r w:rsidRPr="00160549">
        <w:rPr>
          <w:rFonts w:ascii="Arial" w:hAnsi="Arial" w:cs="Arial"/>
          <w:sz w:val="21"/>
        </w:rPr>
        <w:t xml:space="preserve"> werden voraussichtlich ein eigenes Feld dieses Formular einbauen. Ansonsten empfiehlt es sich, das Formular im Zusammenhang mit der Widerrufsb</w:t>
      </w:r>
      <w:r w:rsidR="006B450F">
        <w:rPr>
          <w:rFonts w:ascii="Arial" w:hAnsi="Arial" w:cs="Arial"/>
          <w:sz w:val="21"/>
        </w:rPr>
        <w:t>e</w:t>
      </w:r>
      <w:r w:rsidRPr="00160549">
        <w:rPr>
          <w:rFonts w:ascii="Arial" w:hAnsi="Arial" w:cs="Arial"/>
          <w:sz w:val="21"/>
        </w:rPr>
        <w:t>lehrung anzuzeigen, z.B. unter der Bezeichnung „Widerrufsbelehrung und Muster-Widerrufsformular“</w:t>
      </w:r>
    </w:p>
    <w:p w:rsidR="00862D0A" w:rsidRPr="00160549" w:rsidRDefault="00862D0A" w:rsidP="00160549">
      <w:pPr>
        <w:spacing w:line="360" w:lineRule="auto"/>
        <w:jc w:val="both"/>
        <w:rPr>
          <w:rFonts w:ascii="Arial" w:hAnsi="Arial" w:cs="Arial"/>
          <w:sz w:val="21"/>
        </w:rPr>
      </w:pPr>
    </w:p>
    <w:p w:rsidR="009D0B7A" w:rsidRPr="00160549" w:rsidRDefault="009D0B7A" w:rsidP="00160549">
      <w:pPr>
        <w:spacing w:line="360" w:lineRule="auto"/>
        <w:jc w:val="both"/>
        <w:rPr>
          <w:rFonts w:ascii="Arial" w:hAnsi="Arial" w:cs="Arial"/>
          <w:sz w:val="21"/>
        </w:rPr>
      </w:pPr>
      <w:r w:rsidRPr="00160549">
        <w:rPr>
          <w:rFonts w:ascii="Arial" w:hAnsi="Arial" w:cs="Arial"/>
          <w:sz w:val="21"/>
        </w:rPr>
        <w:t xml:space="preserve">Zu diesem Themenkomplex wird es wahrscheinlich </w:t>
      </w:r>
      <w:r w:rsidR="00160549" w:rsidRPr="00160549">
        <w:rPr>
          <w:rFonts w:ascii="Arial" w:hAnsi="Arial" w:cs="Arial"/>
          <w:sz w:val="21"/>
        </w:rPr>
        <w:t>nach dem 13. Juni 2014</w:t>
      </w:r>
      <w:r w:rsidRPr="00160549">
        <w:rPr>
          <w:rFonts w:ascii="Arial" w:hAnsi="Arial" w:cs="Arial"/>
          <w:sz w:val="21"/>
        </w:rPr>
        <w:t xml:space="preserve"> Gerichtsentscheidungen geben, über die wir unsere Update und Hosting Kunden auf dem Laufenden halten werden.</w:t>
      </w:r>
    </w:p>
    <w:p w:rsidR="009D0B7A" w:rsidRPr="00160549" w:rsidRDefault="009D0B7A" w:rsidP="00160549">
      <w:pPr>
        <w:spacing w:line="360" w:lineRule="auto"/>
        <w:jc w:val="both"/>
        <w:rPr>
          <w:rFonts w:ascii="Arial" w:hAnsi="Arial" w:cs="Arial"/>
          <w:sz w:val="21"/>
        </w:rPr>
      </w:pPr>
    </w:p>
    <w:p w:rsidR="009D0B7A" w:rsidRPr="00160549" w:rsidRDefault="009D0B7A" w:rsidP="00160549">
      <w:pPr>
        <w:spacing w:line="360" w:lineRule="auto"/>
        <w:jc w:val="both"/>
        <w:rPr>
          <w:rFonts w:ascii="Arial" w:hAnsi="Arial" w:cs="Arial"/>
          <w:b/>
          <w:sz w:val="21"/>
        </w:rPr>
      </w:pPr>
      <w:r w:rsidRPr="00160549">
        <w:rPr>
          <w:rFonts w:ascii="Arial" w:hAnsi="Arial" w:cs="Arial"/>
          <w:b/>
          <w:sz w:val="21"/>
        </w:rPr>
        <w:t>Exkurs:</w:t>
      </w:r>
    </w:p>
    <w:p w:rsidR="009D0B7A" w:rsidRPr="00160549" w:rsidRDefault="00160549" w:rsidP="00160549">
      <w:pPr>
        <w:spacing w:line="360" w:lineRule="auto"/>
        <w:jc w:val="both"/>
        <w:rPr>
          <w:rFonts w:ascii="Arial" w:hAnsi="Arial" w:cs="Arial"/>
          <w:sz w:val="21"/>
        </w:rPr>
      </w:pPr>
      <w:r w:rsidRPr="00160549">
        <w:rPr>
          <w:rFonts w:ascii="Arial" w:hAnsi="Arial" w:cs="Arial"/>
          <w:sz w:val="21"/>
        </w:rPr>
        <w:t xml:space="preserve">In einem eigenen Shop haben Sie </w:t>
      </w:r>
      <w:r w:rsidRPr="00D142DE">
        <w:rPr>
          <w:rFonts w:ascii="Arial" w:hAnsi="Arial" w:cs="Arial"/>
          <w:sz w:val="21"/>
          <w:u w:val="single"/>
        </w:rPr>
        <w:t>auch die</w:t>
      </w:r>
      <w:r w:rsidR="00D142DE" w:rsidRPr="00D142DE">
        <w:rPr>
          <w:rFonts w:ascii="Arial" w:hAnsi="Arial" w:cs="Arial"/>
          <w:sz w:val="21"/>
          <w:u w:val="single"/>
        </w:rPr>
        <w:t xml:space="preserve"> zusätzliche</w:t>
      </w:r>
      <w:r w:rsidRPr="00D142DE">
        <w:rPr>
          <w:rFonts w:ascii="Arial" w:hAnsi="Arial" w:cs="Arial"/>
          <w:sz w:val="21"/>
          <w:u w:val="single"/>
        </w:rPr>
        <w:t xml:space="preserve"> Möglichkeit</w:t>
      </w:r>
      <w:r w:rsidRPr="00160549">
        <w:rPr>
          <w:rFonts w:ascii="Arial" w:hAnsi="Arial" w:cs="Arial"/>
          <w:sz w:val="21"/>
        </w:rPr>
        <w:t xml:space="preserve"> (=</w:t>
      </w:r>
      <w:r w:rsidRPr="00D142DE">
        <w:rPr>
          <w:rFonts w:ascii="Arial" w:hAnsi="Arial" w:cs="Arial"/>
          <w:b/>
          <w:sz w:val="21"/>
        </w:rPr>
        <w:t>keine</w:t>
      </w:r>
      <w:r w:rsidRPr="00160549">
        <w:rPr>
          <w:rFonts w:ascii="Arial" w:hAnsi="Arial" w:cs="Arial"/>
          <w:sz w:val="21"/>
        </w:rPr>
        <w:t xml:space="preserve"> Pflicht), das Muster-Widerrufsformular vollständig online zu stellen, damit der Kunde es elektronisch ausfüllen und übermitteln kann. Sie müssten ihm dann unverzüglich (z.B. per E-Mail) eine Bestätigung über den Eingang eines solchen Widerrufs übermitteln. </w:t>
      </w:r>
      <w:r>
        <w:rPr>
          <w:rFonts w:ascii="Arial" w:hAnsi="Arial" w:cs="Arial"/>
          <w:sz w:val="21"/>
        </w:rPr>
        <w:t xml:space="preserve">Informieren Sie sich über diese </w:t>
      </w:r>
      <w:r w:rsidR="00D142DE">
        <w:rPr>
          <w:rFonts w:ascii="Arial" w:hAnsi="Arial" w:cs="Arial"/>
          <w:sz w:val="21"/>
        </w:rPr>
        <w:t xml:space="preserve">technische </w:t>
      </w:r>
      <w:r>
        <w:rPr>
          <w:rFonts w:ascii="Arial" w:hAnsi="Arial" w:cs="Arial"/>
          <w:sz w:val="21"/>
        </w:rPr>
        <w:t xml:space="preserve">Option bitte bei Ihrem </w:t>
      </w:r>
      <w:r w:rsidRPr="00D142DE">
        <w:rPr>
          <w:rFonts w:ascii="Arial" w:hAnsi="Arial" w:cs="Arial"/>
          <w:b/>
          <w:sz w:val="21"/>
        </w:rPr>
        <w:t>Shop-Softwareanbieter.</w:t>
      </w:r>
    </w:p>
    <w:p w:rsidR="002C390B" w:rsidRPr="007978C3" w:rsidRDefault="002C390B">
      <w:pPr>
        <w:rPr>
          <w:rFonts w:ascii="Arial" w:hAnsi="Arial" w:cs="Arial"/>
          <w:sz w:val="20"/>
          <w:szCs w:val="20"/>
        </w:rPr>
      </w:pPr>
    </w:p>
    <w:p w:rsidR="007978C3" w:rsidRPr="007978C3" w:rsidRDefault="007978C3">
      <w:pPr>
        <w:rPr>
          <w:rFonts w:ascii="Arial" w:hAnsi="Arial" w:cs="Arial"/>
          <w:sz w:val="20"/>
          <w:szCs w:val="20"/>
        </w:rPr>
      </w:pPr>
    </w:p>
    <w:p w:rsidR="003F7E47" w:rsidRPr="003754C3" w:rsidRDefault="003F7E47" w:rsidP="003F7E4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754C3">
        <w:rPr>
          <w:rFonts w:ascii="Arial" w:hAnsi="Arial" w:cs="Arial"/>
          <w:bCs/>
          <w:sz w:val="28"/>
          <w:szCs w:val="28"/>
        </w:rPr>
        <w:t>Formale Hinweise</w:t>
      </w:r>
    </w:p>
    <w:p w:rsidR="007978C3" w:rsidRDefault="000D7AD2" w:rsidP="00E91409">
      <w:p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Das Muster beruht auf gesetzlichen Vorgaben. </w:t>
      </w:r>
      <w:r w:rsidR="003F7E47">
        <w:rPr>
          <w:rFonts w:ascii="Arial" w:hAnsi="Arial" w:cs="Arial"/>
          <w:sz w:val="21"/>
        </w:rPr>
        <w:t xml:space="preserve">Bitte ersetzen Sie die </w:t>
      </w:r>
      <w:r w:rsidR="003F7E47">
        <w:rPr>
          <w:rFonts w:ascii="Arial" w:hAnsi="Arial" w:cs="Arial"/>
          <w:i/>
          <w:iCs/>
          <w:sz w:val="21"/>
        </w:rPr>
        <w:t>kursiv</w:t>
      </w:r>
      <w:r w:rsidR="006D65EC">
        <w:rPr>
          <w:rFonts w:ascii="Arial" w:hAnsi="Arial" w:cs="Arial"/>
          <w:sz w:val="21"/>
        </w:rPr>
        <w:t xml:space="preserve"> gesetzten Stellen in dem</w:t>
      </w:r>
      <w:r w:rsidR="003F7E47">
        <w:rPr>
          <w:rFonts w:ascii="Arial" w:hAnsi="Arial" w:cs="Arial"/>
          <w:sz w:val="21"/>
        </w:rPr>
        <w:t xml:space="preserve"> Muster durch Ihre individuellen Angaben</w:t>
      </w:r>
      <w:r w:rsidR="006D65EC">
        <w:rPr>
          <w:rFonts w:ascii="Arial" w:hAnsi="Arial" w:cs="Arial"/>
          <w:sz w:val="21"/>
        </w:rPr>
        <w:t>/ Anschrift</w:t>
      </w:r>
      <w:r w:rsidR="003F7E47">
        <w:rPr>
          <w:rFonts w:ascii="Arial" w:hAnsi="Arial" w:cs="Arial"/>
          <w:sz w:val="21"/>
        </w:rPr>
        <w:t xml:space="preserve"> und entfernen Sie vor Gebrauch des Musters</w:t>
      </w:r>
      <w:r w:rsidR="00E91409">
        <w:rPr>
          <w:rFonts w:ascii="Arial" w:hAnsi="Arial" w:cs="Arial"/>
          <w:sz w:val="21"/>
        </w:rPr>
        <w:t xml:space="preserve"> </w:t>
      </w:r>
      <w:r w:rsidR="00E91409" w:rsidRPr="00E91409">
        <w:rPr>
          <w:rFonts w:ascii="Arial" w:hAnsi="Arial" w:cs="Arial"/>
          <w:b/>
          <w:sz w:val="21"/>
        </w:rPr>
        <w:t>nur</w:t>
      </w:r>
      <w:r w:rsidR="003F7E47">
        <w:rPr>
          <w:rFonts w:ascii="Arial" w:hAnsi="Arial" w:cs="Arial"/>
          <w:sz w:val="21"/>
        </w:rPr>
        <w:t xml:space="preserve"> de</w:t>
      </w:r>
      <w:r w:rsidR="006D65EC">
        <w:rPr>
          <w:rFonts w:ascii="Arial" w:hAnsi="Arial" w:cs="Arial"/>
          <w:sz w:val="21"/>
        </w:rPr>
        <w:t>n</w:t>
      </w:r>
      <w:r w:rsidR="003F7E47">
        <w:rPr>
          <w:rFonts w:ascii="Arial" w:hAnsi="Arial" w:cs="Arial"/>
          <w:sz w:val="21"/>
        </w:rPr>
        <w:t xml:space="preserve"> in</w:t>
      </w:r>
      <w:r w:rsidR="00E91409">
        <w:rPr>
          <w:rFonts w:ascii="Arial" w:hAnsi="Arial" w:cs="Arial"/>
          <w:sz w:val="21"/>
        </w:rPr>
        <w:t xml:space="preserve"> eckige</w:t>
      </w:r>
      <w:r w:rsidR="00160549">
        <w:rPr>
          <w:rFonts w:ascii="Arial" w:hAnsi="Arial" w:cs="Arial"/>
          <w:sz w:val="21"/>
        </w:rPr>
        <w:t>n</w:t>
      </w:r>
      <w:r w:rsidR="003F7E47">
        <w:rPr>
          <w:rFonts w:ascii="Arial" w:hAnsi="Arial" w:cs="Arial"/>
          <w:sz w:val="21"/>
        </w:rPr>
        <w:t xml:space="preserve"> Klammern</w:t>
      </w:r>
      <w:r w:rsidR="006D65EC">
        <w:rPr>
          <w:rFonts w:ascii="Arial" w:hAnsi="Arial" w:cs="Arial"/>
          <w:sz w:val="21"/>
        </w:rPr>
        <w:t xml:space="preserve"> und</w:t>
      </w:r>
      <w:r w:rsidR="006D65EC" w:rsidRPr="006D65EC">
        <w:rPr>
          <w:rFonts w:ascii="Arial" w:hAnsi="Arial" w:cs="Arial"/>
          <w:color w:val="FF0000"/>
          <w:sz w:val="21"/>
        </w:rPr>
        <w:t xml:space="preserve"> rot</w:t>
      </w:r>
      <w:r w:rsidR="003F7E47">
        <w:rPr>
          <w:rFonts w:ascii="Arial" w:hAnsi="Arial" w:cs="Arial"/>
          <w:sz w:val="21"/>
        </w:rPr>
        <w:t xml:space="preserve"> gesetzten Bea</w:t>
      </w:r>
      <w:r w:rsidR="003F7E47">
        <w:rPr>
          <w:rFonts w:ascii="Arial" w:hAnsi="Arial" w:cs="Arial"/>
          <w:sz w:val="21"/>
        </w:rPr>
        <w:t>r</w:t>
      </w:r>
      <w:r w:rsidR="003F7E47">
        <w:rPr>
          <w:rFonts w:ascii="Arial" w:hAnsi="Arial" w:cs="Arial"/>
          <w:sz w:val="21"/>
        </w:rPr>
        <w:t>beitungshinweis.</w:t>
      </w:r>
      <w:r w:rsidR="006D65EC">
        <w:rPr>
          <w:rFonts w:ascii="Arial" w:hAnsi="Arial" w:cs="Arial"/>
          <w:sz w:val="21"/>
        </w:rPr>
        <w:t xml:space="preserve"> Nach dem Willen des Gesetzgebers soll der Kunde </w:t>
      </w:r>
      <w:r w:rsidR="002C390B">
        <w:rPr>
          <w:rFonts w:ascii="Arial" w:hAnsi="Arial" w:cs="Arial"/>
          <w:sz w:val="21"/>
        </w:rPr>
        <w:t>ein von Ihnen voradressiertes Widerrufsformular erhalten.</w:t>
      </w:r>
      <w:r w:rsidR="00E91409">
        <w:rPr>
          <w:rFonts w:ascii="Arial" w:hAnsi="Arial" w:cs="Arial"/>
          <w:sz w:val="21"/>
        </w:rPr>
        <w:t xml:space="preserve"> Der Hinweis im Formular „(*) Unzutreffendes streichen“ richtet sich an den Verbraucher, er soll Unzutreffendes streichen. Außer seiner Adresse soll der Unternehmer im Formular nichts eintragen oder ergänzen, ansonsten droht </w:t>
      </w:r>
      <w:r>
        <w:rPr>
          <w:rFonts w:ascii="Arial" w:hAnsi="Arial" w:cs="Arial"/>
          <w:sz w:val="21"/>
        </w:rPr>
        <w:t>–</w:t>
      </w:r>
      <w:r w:rsidR="00E91409">
        <w:rPr>
          <w:rFonts w:ascii="Arial" w:hAnsi="Arial" w:cs="Arial"/>
          <w:sz w:val="21"/>
        </w:rPr>
        <w:t>wahrscheinlich</w:t>
      </w:r>
      <w:r>
        <w:rPr>
          <w:rFonts w:ascii="Arial" w:hAnsi="Arial" w:cs="Arial"/>
          <w:sz w:val="21"/>
        </w:rPr>
        <w:t>-</w:t>
      </w:r>
      <w:r w:rsidR="00E91409">
        <w:rPr>
          <w:rFonts w:ascii="Arial" w:hAnsi="Arial" w:cs="Arial"/>
          <w:sz w:val="21"/>
        </w:rPr>
        <w:t xml:space="preserve"> wieder die Gefahr einer Abmahnung.</w:t>
      </w:r>
    </w:p>
    <w:p w:rsidR="006B2C57" w:rsidRPr="007978C3" w:rsidRDefault="006B2C57" w:rsidP="00E91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8C3" w:rsidRPr="007978C3" w:rsidRDefault="00925867" w:rsidP="007978C3">
      <w:pPr>
        <w:jc w:val="center"/>
        <w:rPr>
          <w:rFonts w:ascii="Arial" w:hAnsi="Arial" w:cs="Arial"/>
          <w:b/>
        </w:rPr>
      </w:pPr>
      <w:r w:rsidRPr="00925867">
        <w:rPr>
          <w:rFonts w:ascii="Arial" w:hAnsi="Arial" w:cs="Arial"/>
          <w:b/>
        </w:rPr>
        <w:lastRenderedPageBreak/>
        <w:t>Muster-Widerrufsformular</w:t>
      </w:r>
    </w:p>
    <w:p w:rsidR="007978C3" w:rsidRDefault="007978C3" w:rsidP="007978C3">
      <w:pPr>
        <w:rPr>
          <w:rFonts w:ascii="Arial" w:hAnsi="Arial" w:cs="Arial"/>
          <w:sz w:val="20"/>
          <w:szCs w:val="20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:rsidR="007109BE" w:rsidRDefault="00435467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An:</w:t>
      </w:r>
    </w:p>
    <w:p w:rsidR="00435467" w:rsidRPr="00435467" w:rsidRDefault="00435467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Lauber, Aquaristik-Deluxe</w:t>
      </w:r>
    </w:p>
    <w:p w:rsidR="006D65EC" w:rsidRPr="006D65EC" w:rsidRDefault="00435467" w:rsidP="009258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Frida-Lenz Str.8</w:t>
      </w:r>
    </w:p>
    <w:p w:rsidR="006D65EC" w:rsidRDefault="00435467" w:rsidP="009258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79664 Wehr</w:t>
      </w:r>
    </w:p>
    <w:p w:rsidR="006D65EC" w:rsidRPr="00435467" w:rsidRDefault="00435467" w:rsidP="00925867">
      <w:pPr>
        <w:rPr>
          <w:rFonts w:ascii="Arial" w:hAnsi="Arial" w:cs="Arial"/>
          <w:i/>
          <w:sz w:val="20"/>
          <w:szCs w:val="20"/>
        </w:rPr>
      </w:pPr>
      <w:r w:rsidRPr="00435467">
        <w:rPr>
          <w:rFonts w:ascii="Arial" w:hAnsi="Arial" w:cs="Arial"/>
          <w:i/>
          <w:sz w:val="20"/>
          <w:szCs w:val="20"/>
        </w:rPr>
        <w:t>Fax:07762/807932</w:t>
      </w:r>
    </w:p>
    <w:p w:rsidR="006D65EC" w:rsidRPr="00435467" w:rsidRDefault="00435467" w:rsidP="00925867">
      <w:pPr>
        <w:rPr>
          <w:rFonts w:ascii="Arial" w:hAnsi="Arial" w:cs="Arial"/>
          <w:i/>
          <w:sz w:val="20"/>
          <w:szCs w:val="20"/>
        </w:rPr>
      </w:pPr>
      <w:r w:rsidRPr="00435467">
        <w:rPr>
          <w:rFonts w:ascii="Arial" w:hAnsi="Arial" w:cs="Arial"/>
          <w:i/>
          <w:sz w:val="20"/>
          <w:szCs w:val="20"/>
        </w:rPr>
        <w:t>E-Mail:info@aquaristik-deluxe.de</w:t>
      </w:r>
    </w:p>
    <w:p w:rsidR="00925867" w:rsidRPr="006D65EC" w:rsidRDefault="00925867" w:rsidP="00925867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 w:rsidR="006D65EC"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 w:rsidR="007109BE"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 w:rsidR="006D65EC">
        <w:rPr>
          <w:rFonts w:ascii="Arial" w:hAnsi="Arial" w:cs="Arial"/>
          <w:sz w:val="20"/>
          <w:szCs w:val="20"/>
        </w:rPr>
        <w:t xml:space="preserve"> 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7109BE" w:rsidRPr="00925867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Bestellt am ___________________ </w:t>
      </w:r>
      <w:r w:rsidR="006D65EC">
        <w:rPr>
          <w:rFonts w:ascii="Arial" w:hAnsi="Arial" w:cs="Arial"/>
          <w:sz w:val="20"/>
          <w:szCs w:val="20"/>
        </w:rPr>
        <w:t>(*)/</w:t>
      </w:r>
      <w:r w:rsidR="00925867"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</w:t>
      </w:r>
      <w:r w:rsidR="006D65EC">
        <w:rPr>
          <w:rFonts w:ascii="Arial" w:hAnsi="Arial" w:cs="Arial"/>
          <w:sz w:val="20"/>
          <w:szCs w:val="20"/>
        </w:rPr>
        <w:t>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 w:rsidR="007109BE"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FA7A3F" w:rsidRDefault="00FA7A3F" w:rsidP="00925867">
      <w:pPr>
        <w:rPr>
          <w:rFonts w:ascii="Arial" w:hAnsi="Arial" w:cs="Arial"/>
          <w:sz w:val="20"/>
          <w:szCs w:val="20"/>
        </w:rPr>
      </w:pPr>
    </w:p>
    <w:p w:rsidR="007109BE" w:rsidRPr="00925867" w:rsidRDefault="007109BE" w:rsidP="00710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7978C3" w:rsidRDefault="007109BE" w:rsidP="00925867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867"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="00925867"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6D65EC" w:rsidRDefault="006D65EC" w:rsidP="0092586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D65EC" w:rsidRPr="006D65EC" w:rsidRDefault="006D65EC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</w:p>
    <w:p w:rsidR="006D65EC" w:rsidRPr="006D65EC" w:rsidRDefault="006D65EC" w:rsidP="009258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6D65EC" w:rsidRPr="006D65EC" w:rsidSect="0040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64"/>
    <w:rsid w:val="000D13AB"/>
    <w:rsid w:val="000D7AD2"/>
    <w:rsid w:val="00160549"/>
    <w:rsid w:val="001A0B7F"/>
    <w:rsid w:val="001B0164"/>
    <w:rsid w:val="002C390B"/>
    <w:rsid w:val="00336D3E"/>
    <w:rsid w:val="003F7E47"/>
    <w:rsid w:val="00407F73"/>
    <w:rsid w:val="00435467"/>
    <w:rsid w:val="0066010C"/>
    <w:rsid w:val="006820B2"/>
    <w:rsid w:val="006B2C57"/>
    <w:rsid w:val="006B450F"/>
    <w:rsid w:val="006D65EC"/>
    <w:rsid w:val="006E2912"/>
    <w:rsid w:val="007109BE"/>
    <w:rsid w:val="00767DD8"/>
    <w:rsid w:val="007978C3"/>
    <w:rsid w:val="00862D0A"/>
    <w:rsid w:val="00925867"/>
    <w:rsid w:val="0094469D"/>
    <w:rsid w:val="009A587A"/>
    <w:rsid w:val="009B5F59"/>
    <w:rsid w:val="009D0B7A"/>
    <w:rsid w:val="009F66CB"/>
    <w:rsid w:val="00D142DE"/>
    <w:rsid w:val="00E9140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01C7-3644-4E16-9170-99AA18D8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Lauber</dc:creator>
  <cp:keywords/>
  <cp:lastModifiedBy>Adrian Lauber</cp:lastModifiedBy>
  <cp:revision>1</cp:revision>
  <cp:lastPrinted>2014-03-07T10:10:00Z</cp:lastPrinted>
  <dcterms:created xsi:type="dcterms:W3CDTF">2014-06-12T23:01:00Z</dcterms:created>
  <dcterms:modified xsi:type="dcterms:W3CDTF">2014-06-12T23:04:00Z</dcterms:modified>
</cp:coreProperties>
</file>